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8A" w:rsidP="5AE1C148" w:rsidRDefault="5E36E79A" w14:paraId="15EB4955" w14:textId="714DEADE">
      <w:pPr>
        <w:ind w:left="360"/>
        <w:jc w:val="center"/>
      </w:pPr>
      <w:r w:rsidRPr="5E36E79A">
        <w:rPr>
          <w:rFonts w:ascii="Times New Roman" w:hAnsi="Times New Roman" w:eastAsia="Times New Roman" w:cs="Times New Roman"/>
          <w:b/>
          <w:bCs/>
          <w:sz w:val="36"/>
          <w:szCs w:val="36"/>
          <w:u w:val="single"/>
        </w:rPr>
        <w:t xml:space="preserve">Affiliates Meeting Wednesday, February </w:t>
      </w:r>
      <w:r w:rsidR="00145D3D">
        <w:rPr>
          <w:rFonts w:ascii="Times New Roman" w:hAnsi="Times New Roman" w:eastAsia="Times New Roman" w:cs="Times New Roman"/>
          <w:b/>
          <w:bCs/>
          <w:sz w:val="36"/>
          <w:szCs w:val="36"/>
          <w:u w:val="single"/>
        </w:rPr>
        <w:t>20</w:t>
      </w:r>
      <w:r w:rsidRPr="5E36E79A">
        <w:rPr>
          <w:rFonts w:ascii="Times New Roman" w:hAnsi="Times New Roman" w:eastAsia="Times New Roman" w:cs="Times New Roman"/>
          <w:b/>
          <w:bCs/>
          <w:sz w:val="36"/>
          <w:szCs w:val="36"/>
          <w:u w:val="single"/>
        </w:rPr>
        <w:t>, 2019</w:t>
      </w:r>
    </w:p>
    <w:p w:rsidR="00E1058A" w:rsidP="5E36E79A" w:rsidRDefault="5E36E79A" w14:paraId="6D01E31E" w14:textId="7B2DA9C5"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E36E79A"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</w:rPr>
        <w:t xml:space="preserve">     Start: </w:t>
      </w:r>
      <w:r w:rsidR="00145D3D"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</w:rPr>
        <w:t xml:space="preserve">4:00 </w:t>
      </w:r>
      <w:r w:rsidRPr="5E36E79A"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</w:rPr>
        <w:t xml:space="preserve">PM      End:   PM   </w:t>
      </w:r>
    </w:p>
    <w:p w:rsidR="00E1058A" w:rsidP="5E36E79A" w:rsidRDefault="5E36E79A" w14:paraId="3982E096" w14:textId="566854B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5E36E79A">
        <w:rPr>
          <w:rFonts w:ascii="Times New Roman" w:hAnsi="Times New Roman" w:eastAsia="Times New Roman" w:cs="Times New Roman"/>
          <w:sz w:val="24"/>
          <w:szCs w:val="24"/>
        </w:rPr>
        <w:t>Updates</w:t>
      </w:r>
    </w:p>
    <w:p w:rsidR="00E1058A" w:rsidP="69791841" w:rsidRDefault="5E36E79A" w14:paraId="160A9F36" w14:textId="1C527C21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5E36E79A">
        <w:rPr>
          <w:rFonts w:ascii="Times New Roman" w:hAnsi="Times New Roman" w:eastAsia="Times New Roman" w:cs="Times New Roman"/>
          <w:sz w:val="24"/>
          <w:szCs w:val="24"/>
        </w:rPr>
        <w:t>Spring Brown Bags</w:t>
      </w:r>
    </w:p>
    <w:tbl>
      <w:tblPr>
        <w:tblStyle w:val="TableGrid"/>
        <w:tblW w:w="0" w:type="auto"/>
        <w:tblInd w:w="2160" w:type="dxa"/>
        <w:tblLayout w:type="fixed"/>
        <w:tblLook w:val="07A0" w:firstRow="1" w:lastRow="0" w:firstColumn="1" w:lastColumn="1" w:noHBand="1" w:noVBand="1"/>
      </w:tblPr>
      <w:tblGrid>
        <w:gridCol w:w="3240"/>
        <w:gridCol w:w="3315"/>
      </w:tblGrid>
      <w:tr w:rsidR="69791841" w:rsidTr="00145D3D" w14:paraId="23803BEA" w14:textId="77777777">
        <w:tc>
          <w:tcPr>
            <w:tcW w:w="3240" w:type="dxa"/>
            <w:shd w:val="clear" w:color="auto" w:fill="D9D9D9" w:themeFill="background1" w:themeFillShade="D9"/>
          </w:tcPr>
          <w:p w:rsidR="69791841" w:rsidP="69791841" w:rsidRDefault="69791841" w14:paraId="74D23450" w14:textId="26F40678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January 16: Clayton</w:t>
            </w:r>
          </w:p>
          <w:p w:rsidR="69791841" w:rsidP="69791841" w:rsidRDefault="69791841" w14:paraId="1FE0531C" w14:textId="25ECB28C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“Who Fights Who Flees”</w:t>
            </w:r>
          </w:p>
          <w:p w:rsidR="69791841" w:rsidP="69791841" w:rsidRDefault="69791841" w14:paraId="01819C30" w14:textId="19128622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12:00PM-1:00PM</w:t>
            </w:r>
          </w:p>
          <w:p w:rsidR="69791841" w:rsidP="69791841" w:rsidRDefault="69791841" w14:paraId="590C251E" w14:textId="77918EBA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PDB A204</w:t>
            </w:r>
          </w:p>
        </w:tc>
        <w:tc>
          <w:tcPr>
            <w:tcW w:w="3315" w:type="dxa"/>
          </w:tcPr>
          <w:p w:rsidR="69791841" w:rsidP="69791841" w:rsidRDefault="69791841" w14:paraId="0491BF0F" w14:textId="4F18D79E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March 6: Salazar</w:t>
            </w:r>
          </w:p>
          <w:p w:rsidR="69791841" w:rsidP="69791841" w:rsidRDefault="69791841" w14:paraId="533CB71B" w14:textId="78FD1AC2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12:15PM-1:15PM</w:t>
            </w:r>
          </w:p>
          <w:p w:rsidR="69791841" w:rsidP="69791841" w:rsidRDefault="69791841" w14:paraId="4E9D93DE" w14:textId="6924F777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PDB A206-Department Library</w:t>
            </w:r>
          </w:p>
        </w:tc>
      </w:tr>
      <w:tr w:rsidR="69791841" w:rsidTr="00145D3D" w14:paraId="6C1822FB" w14:textId="77777777">
        <w:tc>
          <w:tcPr>
            <w:tcW w:w="3240" w:type="dxa"/>
            <w:shd w:val="clear" w:color="auto" w:fill="D9D9D9" w:themeFill="background1" w:themeFillShade="D9"/>
          </w:tcPr>
          <w:p w:rsidR="69791841" w:rsidP="69791841" w:rsidRDefault="69791841" w14:paraId="5DFA4DDB" w14:textId="0EC1DD63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February 7: Blaber</w:t>
            </w:r>
          </w:p>
          <w:p w:rsidR="69791841" w:rsidP="69791841" w:rsidRDefault="69791841" w14:paraId="2FD75558" w14:textId="4B52AD6A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1:00PM-2:00PM</w:t>
            </w:r>
          </w:p>
          <w:p w:rsidR="69791841" w:rsidP="69791841" w:rsidRDefault="69791841" w14:paraId="0C2DB171" w14:textId="73EB554E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PDB A211</w:t>
            </w:r>
          </w:p>
        </w:tc>
        <w:tc>
          <w:tcPr>
            <w:tcW w:w="3315" w:type="dxa"/>
          </w:tcPr>
          <w:p w:rsidR="69791841" w:rsidP="69791841" w:rsidRDefault="69791841" w14:paraId="34731E35" w14:textId="5FB74D58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April 16: Luchetti</w:t>
            </w:r>
          </w:p>
          <w:p w:rsidR="69791841" w:rsidP="69791841" w:rsidRDefault="69791841" w14:paraId="4CA2DC62" w14:textId="1635F378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12:00PM-1:00PM</w:t>
            </w:r>
          </w:p>
          <w:p w:rsidR="69791841" w:rsidP="69791841" w:rsidRDefault="69791841" w14:paraId="55A4B00B" w14:textId="4B67CB44">
            <w:pPr>
              <w:jc w:val="center"/>
              <w:rPr>
                <w:sz w:val="24"/>
                <w:szCs w:val="24"/>
              </w:rPr>
            </w:pPr>
            <w:r w:rsidRPr="69791841">
              <w:rPr>
                <w:rFonts w:ascii="Times New Roman" w:hAnsi="Times New Roman" w:eastAsia="Times New Roman" w:cs="Times New Roman"/>
              </w:rPr>
              <w:t>PDB A211</w:t>
            </w:r>
          </w:p>
        </w:tc>
      </w:tr>
    </w:tbl>
    <w:p w:rsidR="5E36E79A" w:rsidP="5E36E79A" w:rsidRDefault="5E36E79A" w14:paraId="48673CBA" w14:textId="146DCCF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77A59" w:rsidR="2B124A6D" w:rsidP="69791841" w:rsidRDefault="5E36E79A" w14:paraId="0616BF80" w14:textId="5EFD58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59">
        <w:rPr>
          <w:rFonts w:ascii="Times New Roman" w:hAnsi="Times New Roman" w:eastAsia="Times New Roman" w:cs="Times New Roman"/>
          <w:sz w:val="24"/>
          <w:szCs w:val="24"/>
        </w:rPr>
        <w:t>Spring Speaker: Roberto Cabeza, Duke University</w:t>
      </w:r>
    </w:p>
    <w:p w:rsidRPr="00277A59" w:rsidR="00277A59" w:rsidP="5E36E79A" w:rsidRDefault="00277A59" w14:paraId="181AE221" w14:textId="275BB07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Events of ISL interest</w:t>
      </w:r>
    </w:p>
    <w:p w:rsidRPr="00277A59" w:rsidR="00E1058A" w:rsidP="00277A59" w:rsidRDefault="5E36E79A" w14:paraId="391EE59A" w14:textId="0EBD881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59">
        <w:rPr>
          <w:rFonts w:ascii="Times New Roman" w:hAnsi="Times New Roman" w:eastAsia="Times New Roman" w:cs="Times New Roman"/>
          <w:sz w:val="24"/>
          <w:szCs w:val="24"/>
        </w:rPr>
        <w:t>Department of Sociology 2019 Colloquium Series</w:t>
      </w:r>
    </w:p>
    <w:p w:rsidRPr="00277A59" w:rsidR="00277A59" w:rsidP="00277A59" w:rsidRDefault="00277A59" w14:paraId="16C70D9C" w14:textId="063B0CA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>
        <w:rPr>
          <w:rStyle w:val="normaltextrun"/>
          <w:rFonts w:ascii="Times New Roman" w:hAnsi="Times New Roman" w:cs="Times New Roman"/>
          <w:color w:val="000000"/>
          <w:position w:val="3"/>
          <w:sz w:val="24"/>
          <w:szCs w:val="24"/>
          <w:shd w:val="clear" w:color="auto" w:fill="FFFFFF"/>
        </w:rPr>
        <w:t>Alzheimer's Disease Education &amp; Training Conference</w:t>
      </w:r>
      <w:r w:rsidRPr="00277A5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</w:p>
    <w:p w:rsidR="0C707850" w:rsidP="0C707850" w:rsidRDefault="0C707850" w14:noSpellErr="1" w14:paraId="158F0CA6" w14:textId="30A21FEE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Recent Media Publications</w:t>
      </w:r>
    </w:p>
    <w:p w:rsidR="0C707850" w:rsidP="0C707850" w:rsidRDefault="0C707850" w14:paraId="7F73B5B6" w14:textId="6D410B50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Alice </w:t>
      </w:r>
      <w:proofErr w:type="spellStart"/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Pomidor</w:t>
      </w:r>
      <w:proofErr w:type="spellEnd"/>
    </w:p>
    <w:p w:rsidR="0C707850" w:rsidP="0C707850" w:rsidRDefault="0C707850" w14:noSpellErr="1" w14:paraId="25E6FCB4" w14:textId="46C51EE2">
      <w:pPr>
        <w:pStyle w:val="ListParagraph"/>
        <w:numPr>
          <w:ilvl w:val="3"/>
          <w:numId w:val="5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The Conversation, “How Old is too Old to Drive?”</w:t>
      </w:r>
    </w:p>
    <w:p w:rsidR="0C707850" w:rsidP="0C707850" w:rsidRDefault="0C707850" w14:noSpellErr="1" w14:paraId="086E3523" w14:textId="224B3202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Please let Bill Edmonds know about publications</w:t>
      </w:r>
    </w:p>
    <w:p w:rsidR="00277A59" w:rsidP="5E36E79A" w:rsidRDefault="00277A59" w14:paraId="3E6BC9EE" w14:textId="0AB6E2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Active Living Expo</w:t>
      </w:r>
    </w:p>
    <w:p w:rsidR="00277A59" w:rsidP="74D3C5B8" w:rsidRDefault="00277A59" w14:paraId="25142925" w14:textId="419EB33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4D3C5B8" w:rsidR="74D3C5B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January 24-25</w:t>
      </w:r>
    </w:p>
    <w:p w:rsidR="00277A59" w:rsidP="00277A59" w:rsidRDefault="00277A59" w14:paraId="4FFCEED2" w14:textId="3D7BDBB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Special thanks to</w:t>
      </w:r>
    </w:p>
    <w:p w:rsidRPr="00277A59" w:rsidR="00277A59" w:rsidP="00277A59" w:rsidRDefault="00277A59" w14:paraId="7C5C4113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C707850" w:rsidR="0C707850">
        <w:rPr>
          <w:rStyle w:val="normaltextrun"/>
          <w:color w:val="000000" w:themeColor="text1" w:themeTint="FF" w:themeShade="FF"/>
        </w:rPr>
        <w:t>Lynn Panton</w:t>
      </w:r>
      <w:r w:rsidRPr="0C707850" w:rsidR="0C707850">
        <w:rPr>
          <w:rStyle w:val="eop"/>
        </w:rPr>
        <w:t>​</w:t>
      </w:r>
    </w:p>
    <w:p w:rsidRPr="00277A59" w:rsidR="00277A59" w:rsidP="00277A59" w:rsidRDefault="00277A59" w14:paraId="7A397727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C707850" w:rsidR="0C707850">
        <w:rPr>
          <w:rStyle w:val="normaltextrun"/>
          <w:color w:val="000000" w:themeColor="text1" w:themeTint="FF" w:themeShade="FF"/>
        </w:rPr>
        <w:t>Panos</w:t>
      </w:r>
      <w:r w:rsidRPr="0C707850" w:rsidR="0C707850">
        <w:rPr>
          <w:rStyle w:val="normaltextrun"/>
          <w:color w:val="000000" w:themeColor="text1" w:themeTint="FF" w:themeShade="FF"/>
        </w:rPr>
        <w:t> </w:t>
      </w:r>
      <w:r w:rsidRPr="0C707850" w:rsidR="0C707850">
        <w:rPr>
          <w:rStyle w:val="spellingerror"/>
          <w:color w:val="000000" w:themeColor="text1" w:themeTint="FF" w:themeShade="FF"/>
        </w:rPr>
        <w:t>Koutakis</w:t>
      </w:r>
      <w:r w:rsidRPr="0C707850" w:rsidR="0C707850">
        <w:rPr>
          <w:rStyle w:val="eop"/>
        </w:rPr>
        <w:t>​</w:t>
      </w:r>
    </w:p>
    <w:p w:rsidRPr="00277A59" w:rsidR="00277A59" w:rsidP="00277A59" w:rsidRDefault="00277A59" w14:paraId="5A7872E5" w14:textId="3770D1A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C707850" w:rsidR="0C707850">
        <w:rPr>
          <w:rStyle w:val="normaltextrun"/>
          <w:color w:val="000000" w:themeColor="text1" w:themeTint="FF" w:themeShade="FF"/>
        </w:rPr>
        <w:t>Antonio Terracciano</w:t>
      </w:r>
      <w:r w:rsidRPr="0C707850" w:rsidR="0C707850">
        <w:rPr>
          <w:rStyle w:val="eop"/>
        </w:rPr>
        <w:t>​</w:t>
      </w:r>
    </w:p>
    <w:p w:rsidRPr="00277A59" w:rsidR="00277A59" w:rsidP="4DB64591" w:rsidRDefault="00277A59" w14:paraId="1D46A8A4" w14:textId="6D94BCE3">
      <w:pPr>
        <w:pStyle w:val="paragraph"/>
        <w:numPr>
          <w:ilvl w:val="2"/>
          <w:numId w:val="5"/>
        </w:numPr>
        <w:spacing w:before="0" w:beforeAutospacing="off" w:after="0" w:afterAutospacing="off"/>
        <w:textAlignment w:val="baseline"/>
        <w:rPr/>
      </w:pPr>
      <w:r w:rsidRPr="4DB64591" w:rsidR="4DB64591">
        <w:rPr>
          <w:rStyle w:val="normaltextrun"/>
          <w:color w:val="000000" w:themeColor="text1" w:themeTint="FF" w:themeShade="FF"/>
        </w:rPr>
        <w:t xml:space="preserve">Gina </w:t>
      </w:r>
      <w:proofErr w:type="spellStart"/>
      <w:r w:rsidRPr="4DB64591" w:rsidR="4DB64591">
        <w:rPr>
          <w:rStyle w:val="normaltextrun"/>
          <w:color w:val="000000" w:themeColor="text1" w:themeTint="FF" w:themeShade="FF"/>
        </w:rPr>
        <w:t>Sutin</w:t>
      </w:r>
      <w:proofErr w:type="spellEnd"/>
      <w:r w:rsidRPr="4DB64591" w:rsidR="4DB64591">
        <w:rPr>
          <w:rStyle w:val="normaltextrun"/>
          <w:color w:val="000000" w:themeColor="text1" w:themeTint="FF" w:themeShade="FF"/>
        </w:rPr>
        <w:t> </w:t>
      </w:r>
      <w:r w:rsidRPr="4DB64591" w:rsidR="4DB64591">
        <w:rPr>
          <w:rStyle w:val="eop"/>
        </w:rPr>
        <w:t>​</w:t>
      </w:r>
    </w:p>
    <w:p w:rsidRPr="00277A59" w:rsidR="00277A59" w:rsidP="00277A59" w:rsidRDefault="00277A59" w14:paraId="3AC0653C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C707850" w:rsidR="0C707850">
        <w:rPr>
          <w:rStyle w:val="normaltextrun"/>
          <w:color w:val="000000" w:themeColor="text1" w:themeTint="FF" w:themeShade="FF"/>
        </w:rPr>
        <w:t>Hunter Stanley</w:t>
      </w:r>
      <w:r w:rsidRPr="0C707850" w:rsidR="0C707850">
        <w:rPr>
          <w:rStyle w:val="eop"/>
        </w:rPr>
        <w:t>​</w:t>
      </w:r>
    </w:p>
    <w:p w:rsidRPr="00277A59" w:rsidR="00277A59" w:rsidP="00277A59" w:rsidRDefault="00277A59" w14:paraId="53AA0620" w14:textId="142F021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C707850" w:rsidR="0C707850">
        <w:rPr>
          <w:rStyle w:val="normaltextrun"/>
          <w:color w:val="000000" w:themeColor="text1" w:themeTint="FF" w:themeShade="FF"/>
        </w:rPr>
        <w:t>And their students</w:t>
      </w:r>
    </w:p>
    <w:p w:rsidR="7E649023" w:rsidP="7E649023" w:rsidRDefault="7E649023" w14:noSpellErr="1" w14:paraId="672168AA" w14:textId="58BA558B">
      <w:pPr>
        <w:pStyle w:val="ListParagraph"/>
        <w:numPr>
          <w:ilvl w:val="1"/>
          <w:numId w:val="5"/>
        </w:numPr>
        <w:spacing w:after="0" w:line="240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Parkinson's Outreach Association</w:t>
      </w:r>
    </w:p>
    <w:p w:rsidR="7E649023" w:rsidP="7E649023" w:rsidRDefault="7E649023" w14:noSpellErr="1" w14:paraId="2B22FC05" w14:textId="5A2217BA">
      <w:pPr>
        <w:pStyle w:val="ListParagraph"/>
        <w:numPr>
          <w:ilvl w:val="2"/>
          <w:numId w:val="5"/>
        </w:numPr>
        <w:spacing w:after="160" w:line="240" w:lineRule="auto"/>
        <w:rPr>
          <w:noProof w:val="0"/>
          <w:sz w:val="24"/>
          <w:szCs w:val="24"/>
          <w:lang w:val="en-US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Expo in April (probably at Southwood)</w:t>
      </w:r>
    </w:p>
    <w:p w:rsidR="7E649023" w:rsidP="7E649023" w:rsidRDefault="7E649023" w14:noSpellErr="1" w14:paraId="48428949" w14:textId="1F92E24F">
      <w:pPr>
        <w:pStyle w:val="ListParagraph"/>
        <w:numPr>
          <w:ilvl w:val="3"/>
          <w:numId w:val="5"/>
        </w:numPr>
        <w:spacing w:after="160" w:line="240" w:lineRule="auto"/>
        <w:rPr>
          <w:noProof w:val="0"/>
          <w:sz w:val="24"/>
          <w:szCs w:val="24"/>
          <w:lang w:val="en-US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Booths costs between $100 and $250</w:t>
      </w:r>
    </w:p>
    <w:p w:rsidR="7E649023" w:rsidP="7E649023" w:rsidRDefault="7E649023" w14:noSpellErr="1" w14:paraId="6F9A38CF" w14:textId="77B42DC2">
      <w:pPr>
        <w:pStyle w:val="ListParagraph"/>
        <w:numPr>
          <w:ilvl w:val="2"/>
          <w:numId w:val="5"/>
        </w:numPr>
        <w:spacing w:after="160" w:line="240" w:lineRule="auto"/>
        <w:rPr>
          <w:noProof w:val="0"/>
          <w:sz w:val="24"/>
          <w:szCs w:val="24"/>
          <w:lang w:val="en-US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Could connect association with FSU researches?</w:t>
      </w:r>
    </w:p>
    <w:p w:rsidR="7E649023" w:rsidP="7E649023" w:rsidRDefault="7E649023" w14:noSpellErr="1" w14:paraId="513605AF" w14:textId="275E81C5">
      <w:pPr>
        <w:pStyle w:val="ListParagraph"/>
        <w:numPr>
          <w:ilvl w:val="3"/>
          <w:numId w:val="5"/>
        </w:numPr>
        <w:spacing w:after="160" w:line="240" w:lineRule="auto"/>
        <w:rPr>
          <w:noProof w:val="0"/>
          <w:sz w:val="24"/>
          <w:szCs w:val="24"/>
          <w:lang w:val="en-US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Great access to population with Parkinson's and caregivers</w:t>
      </w:r>
    </w:p>
    <w:p w:rsidR="00277A59" w:rsidP="5E36E79A" w:rsidRDefault="00277A59" w14:paraId="081B0881" w14:textId="6F80D9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Senior Day at the Capitol</w:t>
      </w:r>
    </w:p>
    <w:p w:rsidRPr="00277A59" w:rsidR="00277A59" w:rsidP="00277A59" w:rsidRDefault="00277A59" w14:paraId="3D23675F" w14:textId="23D2030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March 27, 10AM-2:30PM</w:t>
      </w:r>
    </w:p>
    <w:p w:rsidRPr="00277A59" w:rsidR="00277A59" w:rsidP="5E36E79A" w:rsidRDefault="00277A59" w14:paraId="30A2145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ISL surveys</w:t>
      </w:r>
    </w:p>
    <w:p w:rsidRPr="00277A59" w:rsidR="5E36E79A" w:rsidP="00277A59" w:rsidRDefault="5E36E79A" w14:paraId="5DEF4911" w14:textId="03A556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ISL Research Day survey</w:t>
      </w:r>
    </w:p>
    <w:p w:rsidRPr="00277A59" w:rsidR="00277A59" w:rsidP="00277A59" w:rsidRDefault="00277A59" w14:paraId="3234665E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C707850" w:rsidR="0C707850">
        <w:rPr>
          <w:rStyle w:val="normaltextrun"/>
          <w:color w:val="000000" w:themeColor="text1" w:themeTint="FF" w:themeShade="FF"/>
        </w:rPr>
        <w:t>Live January 28</w:t>
      </w:r>
      <w:r w:rsidRPr="0C707850" w:rsidR="0C707850">
        <w:rPr>
          <w:rStyle w:val="eop"/>
        </w:rPr>
        <w:t>​</w:t>
      </w:r>
    </w:p>
    <w:p w:rsidRPr="00277A59" w:rsidR="00277A59" w:rsidP="219B0879" w:rsidRDefault="00277A59" w14:paraId="78E32515" w14:textId="24AC82F2" w14:noSpellErr="1">
      <w:pPr>
        <w:pStyle w:val="paragraph"/>
        <w:numPr>
          <w:ilvl w:val="2"/>
          <w:numId w:val="5"/>
        </w:numPr>
        <w:spacing w:before="0" w:beforeAutospacing="off" w:after="0" w:afterAutospacing="off"/>
        <w:textAlignment w:val="baseline"/>
        <w:rPr>
          <w:rFonts w:ascii="Arial" w:hAnsi="Arial" w:cs="Arial"/>
          <w:sz w:val="28"/>
          <w:szCs w:val="28"/>
        </w:rPr>
      </w:pPr>
      <w:r w:rsidRPr="0C707850" w:rsidR="0C707850">
        <w:rPr>
          <w:rStyle w:val="normaltextrun"/>
          <w:color w:val="000000" w:themeColor="text1" w:themeTint="FF" w:themeShade="FF"/>
        </w:rPr>
        <w:t>Close date February 6</w:t>
      </w:r>
    </w:p>
    <w:p w:rsidR="219B0879" w:rsidP="219B0879" w:rsidRDefault="219B0879" w14:paraId="5726BA9A" w14:textId="315F1FDE">
      <w:pPr>
        <w:pStyle w:val="paragraph"/>
        <w:numPr>
          <w:ilvl w:val="2"/>
          <w:numId w:val="5"/>
        </w:numPr>
        <w:spacing w:before="0" w:beforeAutospacing="off" w:after="0" w:afterAutospacing="off"/>
        <w:rPr>
          <w:rStyle w:val="normaltextrun"/>
          <w:sz w:val="28"/>
          <w:szCs w:val="28"/>
        </w:rPr>
      </w:pPr>
      <w:r w:rsidRPr="0C707850" w:rsidR="0C707850">
        <w:rPr>
          <w:rStyle w:val="normaltextrun"/>
          <w:color w:val="000000" w:themeColor="text1" w:themeTint="FF" w:themeShade="FF"/>
        </w:rPr>
        <w:t xml:space="preserve">Results </w:t>
      </w:r>
    </w:p>
    <w:p w:rsidRPr="00277A59" w:rsidR="5E36E79A" w:rsidP="00277A59" w:rsidRDefault="5E36E79A" w14:paraId="140666C6" w14:textId="09284A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AFU Accessibility Survey</w:t>
      </w:r>
    </w:p>
    <w:p w:rsidRPr="00277A59" w:rsidR="00277A59" w:rsidP="00277A59" w:rsidRDefault="00277A59" w14:paraId="5C29E909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0277A59">
        <w:rPr>
          <w:rStyle w:val="normaltextrun"/>
          <w:color w:val="000000"/>
          <w:position w:val="1"/>
        </w:rPr>
        <w:t>Affiliates</w:t>
      </w:r>
      <w:r w:rsidRPr="00277A59">
        <w:rPr>
          <w:rStyle w:val="eop"/>
        </w:rPr>
        <w:t>​</w:t>
      </w:r>
    </w:p>
    <w:p w:rsidRPr="00277A59" w:rsidR="00277A59" w:rsidP="00145D3D" w:rsidRDefault="00277A59" w14:paraId="4EDDE957" w14:textId="77777777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/>
      </w:pPr>
      <w:r w:rsidRPr="00277A59">
        <w:rPr>
          <w:rStyle w:val="normaltextrun"/>
          <w:color w:val="000000"/>
          <w:position w:val="1"/>
        </w:rPr>
        <w:t>Live February 11</w:t>
      </w:r>
      <w:r w:rsidRPr="00277A59">
        <w:rPr>
          <w:rStyle w:val="eop"/>
        </w:rPr>
        <w:t>​</w:t>
      </w:r>
    </w:p>
    <w:p w:rsidRPr="00277A59" w:rsidR="00277A59" w:rsidP="00145D3D" w:rsidRDefault="00277A59" w14:paraId="324D9E1A" w14:textId="77777777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/>
      </w:pPr>
      <w:r w:rsidRPr="00277A59">
        <w:rPr>
          <w:rStyle w:val="normaltextrun"/>
          <w:color w:val="000000"/>
          <w:position w:val="1"/>
        </w:rPr>
        <w:t>Close date March 31, 5 PM</w:t>
      </w:r>
      <w:r w:rsidRPr="00277A59">
        <w:rPr>
          <w:rStyle w:val="eop"/>
        </w:rPr>
        <w:t>​</w:t>
      </w:r>
    </w:p>
    <w:p w:rsidRPr="00277A59" w:rsidR="00277A59" w:rsidP="00277A59" w:rsidRDefault="00277A59" w14:paraId="66B709B5" w14:textId="77777777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/>
      </w:pPr>
      <w:r w:rsidRPr="00277A59">
        <w:rPr>
          <w:rStyle w:val="normaltextrun"/>
          <w:color w:val="000000"/>
          <w:position w:val="1"/>
        </w:rPr>
        <w:t>Participants </w:t>
      </w:r>
      <w:r w:rsidRPr="00277A59">
        <w:rPr>
          <w:rStyle w:val="eop"/>
        </w:rPr>
        <w:t>​</w:t>
      </w:r>
    </w:p>
    <w:p w:rsidRPr="00277A59" w:rsidR="00277A59" w:rsidP="00145D3D" w:rsidRDefault="00277A59" w14:paraId="16FC62C9" w14:textId="77777777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/>
      </w:pPr>
      <w:r w:rsidRPr="00277A59">
        <w:rPr>
          <w:rStyle w:val="normaltextrun"/>
          <w:color w:val="000000"/>
          <w:position w:val="1"/>
        </w:rPr>
        <w:t>Live January 28</w:t>
      </w:r>
      <w:r w:rsidRPr="00277A59">
        <w:rPr>
          <w:rStyle w:val="eop"/>
        </w:rPr>
        <w:t>​</w:t>
      </w:r>
    </w:p>
    <w:p w:rsidRPr="00145D3D" w:rsidR="00277A59" w:rsidP="00145D3D" w:rsidRDefault="00277A59" w14:paraId="69B03052" w14:textId="795B674B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/>
      </w:pPr>
      <w:r w:rsidRPr="00277A59">
        <w:rPr>
          <w:rStyle w:val="normaltextrun"/>
          <w:color w:val="000000"/>
          <w:position w:val="1"/>
        </w:rPr>
        <w:t>Close date March 31, 5PM</w:t>
      </w:r>
    </w:p>
    <w:p w:rsidR="7CAC01C1" w:rsidP="7CAC01C1" w:rsidRDefault="7CAC01C1" w14:paraId="4F64E917" w14:textId="41F35891">
      <w:pPr>
        <w:numPr>
          <w:ilvl w:val="1"/>
          <w:numId w:val="5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Reserve parking spaces for our older adults attending lab appointments</w:t>
      </w:r>
    </w:p>
    <w:p w:rsidRPr="00277A59" w:rsidR="6C9D5297" w:rsidP="69791841" w:rsidRDefault="5E36E79A" w14:paraId="0BCCD1B8" w14:textId="076EBB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ISL Planning Grant</w:t>
      </w:r>
    </w:p>
    <w:p w:rsidR="00E1058A" w:rsidP="69791841" w:rsidRDefault="5E36E79A" w14:paraId="6B6A5521" w14:textId="79085A5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The maximum award amount for the ISL Grant Program is $15,500. The application deadline is March 25</w:t>
      </w: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, 2019.</w:t>
      </w:r>
    </w:p>
    <w:p w:rsidR="69791841" w:rsidP="69791841" w:rsidRDefault="5E36E79A" w14:paraId="692EB340" w14:textId="2DD1AF33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 xml:space="preserve">To apply or for more information, please visit </w:t>
      </w:r>
      <w:hyperlink r:id="Rd66eac1e74f64431">
        <w:r w:rsidRPr="0C707850" w:rsidR="0C707850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</w:rPr>
          <w:t>https://isl-fsu.us.fluidreview.com/</w:t>
        </w:r>
      </w:hyperlink>
    </w:p>
    <w:p w:rsidR="00E1058A" w:rsidP="5E36E79A" w:rsidRDefault="5E36E79A" w14:paraId="38664495" w14:textId="0EE86A3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Annual Report</w:t>
      </w:r>
    </w:p>
    <w:p w:rsidR="00E1058A" w:rsidP="5E36E79A" w:rsidRDefault="5E36E79A" w14:paraId="41DE2A47" w14:textId="5D0D8230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Updates for CVs and student items</w:t>
      </w:r>
    </w:p>
    <w:p w:rsidR="54A08400" w:rsidP="54A08400" w:rsidRDefault="54A08400" w14:paraId="56D44147" w14:textId="70C8AE5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New initiatives</w:t>
      </w:r>
    </w:p>
    <w:p w:rsidR="00E1058A" w:rsidP="54A08400" w:rsidRDefault="5E36E79A" w14:paraId="1A0C0123" w14:textId="188604F7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C707850" w:rsidR="0C707850">
        <w:rPr>
          <w:rFonts w:ascii="Times New Roman" w:hAnsi="Times New Roman" w:eastAsia="Times New Roman" w:cs="Times New Roman"/>
          <w:sz w:val="24"/>
          <w:szCs w:val="24"/>
        </w:rPr>
        <w:t>“current projects” page on website</w:t>
      </w:r>
    </w:p>
    <w:p w:rsidR="54A08400" w:rsidP="54A08400" w:rsidRDefault="54A08400" w14:noSpellErr="1" w14:paraId="1657F42D" w14:textId="4A1E103E">
      <w:pPr>
        <w:pStyle w:val="ListParagraph"/>
        <w:numPr>
          <w:ilvl w:val="1"/>
          <w:numId w:val="5"/>
        </w:numPr>
        <w:spacing w:line="240" w:lineRule="auto"/>
        <w:rPr>
          <w:noProof w:val="0"/>
          <w:sz w:val="24"/>
          <w:szCs w:val="24"/>
          <w:lang w:val="en-US"/>
        </w:rPr>
      </w:pPr>
      <w:r w:rsidRPr="0C707850" w:rsidR="0C7078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Video synopsis of Affiliates’ research areas/expertise</w:t>
      </w:r>
    </w:p>
    <w:p w:rsidR="54A08400" w:rsidP="54A08400" w:rsidRDefault="54A08400" w14:paraId="505FE0EB" w14:textId="096F195F">
      <w:pPr>
        <w:pStyle w:val="ListParagraph"/>
        <w:numPr>
          <w:ilvl w:val="2"/>
          <w:numId w:val="5"/>
        </w:numPr>
        <w:spacing w:after="160" w:line="240" w:lineRule="auto"/>
        <w:ind w:right="0"/>
        <w:jc w:val="left"/>
        <w:rPr>
          <w:noProof w:val="0"/>
          <w:sz w:val="24"/>
          <w:szCs w:val="24"/>
          <w:lang w:val="en-US"/>
        </w:rPr>
      </w:pP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1-3 minutes introduction-p</w:t>
      </w: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ut on </w:t>
      </w: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isl</w:t>
      </w: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website</w:t>
      </w:r>
    </w:p>
    <w:p w:rsidR="5153F5AA" w:rsidP="5153F5AA" w:rsidRDefault="5153F5AA" w14:noSpellErr="1" w14:paraId="4B8C8AB1" w14:textId="4517BC7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Fall Brown Bag 2019</w:t>
      </w:r>
    </w:p>
    <w:p w:rsidR="5153F5AA" w:rsidP="5153F5AA" w:rsidRDefault="5153F5AA" w14:noSpellErr="1" w14:paraId="2F41159B" w14:textId="7075B53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Attendance</w:t>
      </w:r>
    </w:p>
    <w:p w:rsidR="5153F5AA" w:rsidP="5153F5AA" w:rsidRDefault="5153F5AA" w14:noSpellErr="1" w14:paraId="786EE0FC" w14:textId="62C0BB52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Would a standard time and date be better?</w:t>
      </w:r>
    </w:p>
    <w:p w:rsidR="5153F5AA" w:rsidP="5153F5AA" w:rsidRDefault="5153F5AA" w14:noSpellErr="1" w14:paraId="0EF867E9" w14:textId="4DEC22E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Ideas</w:t>
      </w:r>
    </w:p>
    <w:p w:rsidR="5153F5AA" w:rsidP="5153F5AA" w:rsidRDefault="5153F5AA" w14:noSpellErr="1" w14:paraId="5753FBD0" w14:textId="252C5A45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Who</w:t>
      </w: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 xml:space="preserve"> should we go to next?</w:t>
      </w:r>
    </w:p>
    <w:p w:rsidR="5153F5AA" w:rsidP="5153F5AA" w:rsidRDefault="5153F5AA" w14:noSpellErr="1" w14:paraId="459EA958" w14:textId="3251DE58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Fine Arts</w:t>
      </w:r>
    </w:p>
    <w:p w:rsidR="5153F5AA" w:rsidP="5153F5AA" w:rsidRDefault="5153F5AA" w14:noSpellErr="1" w14:paraId="5B5484D9" w14:textId="301FED51">
      <w:pPr>
        <w:pStyle w:val="ListParagraph"/>
        <w:numPr>
          <w:ilvl w:val="3"/>
          <w:numId w:val="5"/>
        </w:numPr>
        <w:spacing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Past awardees</w:t>
      </w:r>
    </w:p>
    <w:p w:rsidR="5153F5AA" w:rsidP="5153F5AA" w:rsidRDefault="5153F5AA" w14:noSpellErr="1" w14:paraId="5D22719A" w14:textId="66E9C539">
      <w:pPr>
        <w:pStyle w:val="ListParagraph"/>
        <w:numPr>
          <w:ilvl w:val="3"/>
          <w:numId w:val="5"/>
        </w:numPr>
        <w:spacing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Criminology</w:t>
      </w:r>
    </w:p>
    <w:p w:rsidR="5153F5AA" w:rsidP="5153F5AA" w:rsidRDefault="5153F5AA" w14:noSpellErr="1" w14:paraId="222EA4C4" w14:textId="0CDD7A5B">
      <w:pPr>
        <w:pStyle w:val="ListParagraph"/>
        <w:numPr>
          <w:ilvl w:val="3"/>
          <w:numId w:val="5"/>
        </w:numPr>
        <w:spacing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Computer science</w:t>
      </w:r>
    </w:p>
    <w:p w:rsidR="7D2942DB" w:rsidP="7D2942DB" w:rsidRDefault="7D2942DB" w14:noSpellErr="1" w14:paraId="1354B80D" w14:textId="4C7991D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5153F5AA" w:rsidR="5153F5AA">
        <w:rPr>
          <w:rFonts w:ascii="Times New Roman" w:hAnsi="Times New Roman" w:eastAsia="Times New Roman" w:cs="Times New Roman"/>
          <w:sz w:val="24"/>
          <w:szCs w:val="24"/>
        </w:rPr>
        <w:t>Fall 2019 Longevity Series Speaker</w:t>
      </w:r>
    </w:p>
    <w:p w:rsidR="5153F5AA" w:rsidP="5153F5AA" w:rsidRDefault="5153F5AA" w14:paraId="7CBC1545" w14:textId="31555478">
      <w:pPr>
        <w:pStyle w:val="ListParagraph"/>
        <w:numPr>
          <w:ilvl w:val="1"/>
          <w:numId w:val="5"/>
        </w:numPr>
        <w:spacing w:line="240" w:lineRule="auto"/>
        <w:rPr>
          <w:noProof w:val="0"/>
          <w:sz w:val="24"/>
          <w:szCs w:val="24"/>
          <w:lang w:val="en-US"/>
        </w:rPr>
      </w:pP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 Dean Rosemary Blieszner</w:t>
      </w:r>
    </w:p>
    <w:p w:rsidR="5153F5AA" w:rsidP="5153F5AA" w:rsidRDefault="5153F5AA" w14:noSpellErr="1" w14:paraId="09827E50" w14:textId="525A2254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School: Virginia Tech U., College of Liberal Arts &amp; Human Sciences </w:t>
      </w:r>
    </w:p>
    <w:p w:rsidR="5153F5AA" w:rsidP="5153F5AA" w:rsidRDefault="5153F5AA" w14:noSpellErr="1" w14:paraId="76349DB2" w14:textId="28D10D72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Link:</w:t>
      </w:r>
    </w:p>
    <w:p w:rsidR="5153F5AA" w:rsidP="5153F5AA" w:rsidRDefault="5153F5AA" w14:noSpellErr="1" w14:paraId="339DB8B0" w14:textId="39108689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153F5AA" w:rsidR="5153F5A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Field of study: spirituality research (on aging), friendship research, and currently studying caregivers for people with memory loss. </w:t>
      </w:r>
    </w:p>
    <w:p w:rsidR="5153F5AA" w:rsidP="4DB64591" w:rsidRDefault="5153F5AA" w14:paraId="48BE8212" w14:noSpellErr="1" w14:textId="333D96D8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Suggested by: Goldstein</w:t>
      </w:r>
      <w:proofErr w:type="spellStart"/>
      <w:proofErr w:type="spellEnd"/>
    </w:p>
    <w:p w:rsidR="5153F5AA" w:rsidP="5153F5AA" w:rsidRDefault="5153F5AA" w14:noSpellErr="1" w14:paraId="1BB50B13" w14:textId="0DF991F8">
      <w:pPr>
        <w:pStyle w:val="ListParagraph"/>
        <w:numPr>
          <w:ilvl w:val="1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Dr. Swathi Kiran </w:t>
      </w:r>
    </w:p>
    <w:p w:rsidR="5153F5AA" w:rsidP="5153F5AA" w:rsidRDefault="5153F5AA" w14:noSpellErr="1" w14:paraId="1B51251A" w14:textId="5B2E75EE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School: Boston University</w:t>
      </w:r>
    </w:p>
    <w:p w:rsidR="5153F5AA" w:rsidP="5153F5AA" w:rsidRDefault="5153F5AA" w14:noSpellErr="1" w14:paraId="16B44DA0" w14:textId="4FC5325C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Link: </w:t>
      </w:r>
      <w:hyperlink r:id="R3c7f30a062024ebb">
        <w:r w:rsidRPr="4DB64591" w:rsidR="4DB64591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4"/>
            <w:szCs w:val="24"/>
            <w:u w:val="single"/>
            <w:lang w:val="en-US"/>
          </w:rPr>
          <w:t>https://www.bu.edu/sargent/profile/swathi-kiran-ph-d-ccc-slp/</w:t>
        </w:r>
      </w:hyperlink>
    </w:p>
    <w:p w:rsidR="5153F5AA" w:rsidP="5153F5AA" w:rsidRDefault="5153F5AA" w14:paraId="0E252921" w14:textId="57CADD78">
      <w:pPr>
        <w:pStyle w:val="ListParagraph"/>
        <w:numPr>
          <w:ilvl w:val="3"/>
          <w:numId w:val="5"/>
        </w:numPr>
        <w:spacing w:after="160" w:line="259" w:lineRule="auto"/>
        <w:rPr>
          <w:noProof w:val="0"/>
          <w:color w:val="0563C1"/>
          <w:sz w:val="24"/>
          <w:szCs w:val="24"/>
          <w:lang w:val="en-US"/>
        </w:rPr>
      </w:pPr>
      <w:hyperlink r:id="Ra67bd75e63e24295">
        <w:r w:rsidRPr="4DB64591" w:rsidR="4DB64591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4"/>
            <w:szCs w:val="24"/>
            <w:u w:val="single"/>
            <w:lang w:val="en-US"/>
          </w:rPr>
          <w:t>https://www.bu.edu/aphasiaresearch/</w:t>
        </w:r>
      </w:hyperlink>
    </w:p>
    <w:p w:rsidR="5153F5AA" w:rsidP="5153F5AA" w:rsidRDefault="5153F5AA" w14:noSpellErr="1" w14:paraId="6B9210D9" w14:textId="54520F1F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Field of study: aphasia and speech research</w:t>
      </w:r>
    </w:p>
    <w:p w:rsidR="5153F5AA" w:rsidP="5153F5AA" w:rsidRDefault="5153F5AA" w14:noSpellErr="1" w14:paraId="3FD5374A" w14:textId="7957D18B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Suggested by: Elizabeth Madden</w:t>
      </w:r>
    </w:p>
    <w:p w:rsidR="5153F5AA" w:rsidP="5153F5AA" w:rsidRDefault="5153F5AA" w14:noSpellErr="1" w14:paraId="09C43E33" w14:textId="783AA9F9">
      <w:pPr>
        <w:pStyle w:val="ListParagraph"/>
        <w:numPr>
          <w:ilvl w:val="1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Dr. Katarina Haley</w:t>
      </w:r>
    </w:p>
    <w:p w:rsidR="5153F5AA" w:rsidP="5153F5AA" w:rsidRDefault="5153F5AA" w14:noSpellErr="1" w14:paraId="64E30C1C" w14:textId="0DE3928C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School: UNC Chapel Hill</w:t>
      </w:r>
    </w:p>
    <w:p w:rsidR="5153F5AA" w:rsidP="5153F5AA" w:rsidRDefault="5153F5AA" w14:noSpellErr="1" w14:paraId="1D0BDF83" w14:textId="4CBA29B6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Link:  </w:t>
      </w:r>
      <w:hyperlink r:id="R96162c07e8fd44c9">
        <w:r w:rsidRPr="4DB64591" w:rsidR="4DB64591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4"/>
            <w:szCs w:val="24"/>
            <w:u w:val="single"/>
            <w:lang w:val="en-US"/>
          </w:rPr>
          <w:t>https://www.med.unc.edu/ahs/sphs/directory/katarina-haley/</w:t>
        </w:r>
      </w:hyperlink>
      <w:r w:rsidRPr="4DB64591" w:rsidR="4DB64591"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u w:val="single"/>
          <w:lang w:val="en-US"/>
        </w:rPr>
        <w:t xml:space="preserve"> </w:t>
      </w:r>
    </w:p>
    <w:p w:rsidR="5153F5AA" w:rsidP="5153F5AA" w:rsidRDefault="5153F5AA" w14:paraId="778A0F63" w14:textId="1C3B9E78">
      <w:pPr>
        <w:pStyle w:val="ListParagraph"/>
        <w:numPr>
          <w:ilvl w:val="3"/>
          <w:numId w:val="5"/>
        </w:numPr>
        <w:spacing w:after="160" w:line="259" w:lineRule="auto"/>
        <w:rPr>
          <w:noProof w:val="0"/>
          <w:color w:val="0563C1"/>
          <w:sz w:val="24"/>
          <w:szCs w:val="24"/>
          <w:lang w:val="en-US"/>
        </w:rPr>
      </w:pPr>
      <w:hyperlink r:id="Rdea54ced0d384e37">
        <w:r w:rsidRPr="4DB64591" w:rsidR="4DB64591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4"/>
            <w:szCs w:val="24"/>
            <w:u w:val="single"/>
            <w:lang w:val="en-US"/>
          </w:rPr>
          <w:t>https://www.med.unc.edu/ahs/sphs/card/</w:t>
        </w:r>
      </w:hyperlink>
    </w:p>
    <w:p w:rsidR="5153F5AA" w:rsidP="5153F5AA" w:rsidRDefault="5153F5AA" w14:noSpellErr="1" w14:paraId="49655DAB" w14:textId="581A631C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Field of study: aphasia and speech research</w:t>
      </w:r>
    </w:p>
    <w:p w:rsidR="5153F5AA" w:rsidP="5153F5AA" w:rsidRDefault="5153F5AA" w14:noSpellErr="1" w14:paraId="118F5433" w14:textId="6B4D8769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DB64591" w:rsidR="4DB6459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Suggested by: Elizabeth Madden</w:t>
      </w:r>
    </w:p>
    <w:p w:rsidR="7D2942DB" w:rsidP="5153F5AA" w:rsidRDefault="7D2942DB" w14:paraId="00CF5E38" w14:noSpellErr="1" w14:textId="204AC1E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4DB64591" w:rsidR="4DB64591">
        <w:rPr>
          <w:rFonts w:ascii="Times New Roman" w:hAnsi="Times New Roman" w:eastAsia="Times New Roman" w:cs="Times New Roman"/>
          <w:sz w:val="24"/>
          <w:szCs w:val="24"/>
        </w:rPr>
        <w:t xml:space="preserve">Other </w:t>
      </w:r>
      <w:r w:rsidRPr="4DB64591" w:rsidR="4DB64591">
        <w:rPr>
          <w:rFonts w:ascii="Times New Roman" w:hAnsi="Times New Roman" w:eastAsia="Times New Roman" w:cs="Times New Roman"/>
          <w:sz w:val="24"/>
          <w:szCs w:val="24"/>
        </w:rPr>
        <w:t>suggestions</w:t>
      </w:r>
      <w:r w:rsidRPr="4DB64591" w:rsidR="4DB64591">
        <w:rPr>
          <w:rFonts w:ascii="Times New Roman" w:hAnsi="Times New Roman" w:eastAsia="Times New Roman" w:cs="Times New Roman"/>
          <w:sz w:val="24"/>
          <w:szCs w:val="24"/>
        </w:rPr>
        <w:t>? (must be ACC schools)</w:t>
      </w:r>
    </w:p>
    <w:sectPr w:rsidRPr="00145D3D" w:rsidR="5E36E79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D925A1"/>
    <w:multiLevelType w:val="multilevel"/>
    <w:tmpl w:val="752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136F58"/>
    <w:multiLevelType w:val="multilevel"/>
    <w:tmpl w:val="BD2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AFE1723"/>
    <w:multiLevelType w:val="hybridMultilevel"/>
    <w:tmpl w:val="8A1E464E"/>
    <w:lvl w:ilvl="0" w:tplc="8CA07CE2">
      <w:start w:val="1"/>
      <w:numFmt w:val="decimal"/>
      <w:lvlText w:val="%1."/>
      <w:lvlJc w:val="left"/>
      <w:pPr>
        <w:ind w:left="720" w:hanging="360"/>
      </w:pPr>
    </w:lvl>
    <w:lvl w:ilvl="1" w:tplc="7DD00678">
      <w:start w:val="2"/>
      <w:numFmt w:val="lowerLetter"/>
      <w:lvlText w:val="%2."/>
      <w:lvlJc w:val="left"/>
      <w:pPr>
        <w:ind w:left="1440" w:hanging="360"/>
      </w:pPr>
    </w:lvl>
    <w:lvl w:ilvl="2" w:tplc="90EADB1C">
      <w:start w:val="1"/>
      <w:numFmt w:val="lowerRoman"/>
      <w:lvlText w:val="%3."/>
      <w:lvlJc w:val="left"/>
      <w:pPr>
        <w:ind w:left="2160" w:hanging="180"/>
      </w:pPr>
    </w:lvl>
    <w:lvl w:ilvl="3" w:tplc="5BF8BBDA">
      <w:start w:val="1"/>
      <w:numFmt w:val="decimal"/>
      <w:lvlText w:val="%4."/>
      <w:lvlJc w:val="left"/>
      <w:pPr>
        <w:ind w:left="2880" w:hanging="360"/>
      </w:pPr>
    </w:lvl>
    <w:lvl w:ilvl="4" w:tplc="1616D2B2">
      <w:start w:val="1"/>
      <w:numFmt w:val="lowerLetter"/>
      <w:lvlText w:val="%5."/>
      <w:lvlJc w:val="left"/>
      <w:pPr>
        <w:ind w:left="3600" w:hanging="360"/>
      </w:pPr>
    </w:lvl>
    <w:lvl w:ilvl="5" w:tplc="A4B420CC">
      <w:start w:val="1"/>
      <w:numFmt w:val="lowerRoman"/>
      <w:lvlText w:val="%6."/>
      <w:lvlJc w:val="right"/>
      <w:pPr>
        <w:ind w:left="4320" w:hanging="180"/>
      </w:pPr>
    </w:lvl>
    <w:lvl w:ilvl="6" w:tplc="ADECDE90">
      <w:start w:val="1"/>
      <w:numFmt w:val="decimal"/>
      <w:lvlText w:val="%7."/>
      <w:lvlJc w:val="left"/>
      <w:pPr>
        <w:ind w:left="5040" w:hanging="360"/>
      </w:pPr>
    </w:lvl>
    <w:lvl w:ilvl="7" w:tplc="ECF04902">
      <w:start w:val="1"/>
      <w:numFmt w:val="lowerLetter"/>
      <w:lvlText w:val="%8."/>
      <w:lvlJc w:val="left"/>
      <w:pPr>
        <w:ind w:left="5760" w:hanging="360"/>
      </w:pPr>
    </w:lvl>
    <w:lvl w:ilvl="8" w:tplc="63844D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953"/>
    <w:multiLevelType w:val="hybridMultilevel"/>
    <w:tmpl w:val="82B289A4"/>
    <w:lvl w:ilvl="0" w:tplc="00FC389C">
      <w:start w:val="1"/>
      <w:numFmt w:val="decimal"/>
      <w:lvlText w:val="%1)"/>
      <w:lvlJc w:val="left"/>
      <w:pPr>
        <w:ind w:left="720" w:hanging="360"/>
      </w:pPr>
    </w:lvl>
    <w:lvl w:ilvl="1" w:tplc="3E18A400">
      <w:start w:val="1"/>
      <w:numFmt w:val="lowerLetter"/>
      <w:lvlText w:val="%2)"/>
      <w:lvlJc w:val="left"/>
      <w:pPr>
        <w:ind w:left="1440" w:hanging="360"/>
      </w:pPr>
    </w:lvl>
    <w:lvl w:ilvl="2" w:tplc="3AF432D0">
      <w:start w:val="1"/>
      <w:numFmt w:val="lowerRoman"/>
      <w:lvlText w:val="%3)"/>
      <w:lvlJc w:val="right"/>
      <w:pPr>
        <w:ind w:left="2160" w:hanging="180"/>
      </w:pPr>
    </w:lvl>
    <w:lvl w:ilvl="3" w:tplc="DA081F56">
      <w:start w:val="1"/>
      <w:numFmt w:val="decimal"/>
      <w:lvlText w:val="(%4)"/>
      <w:lvlJc w:val="left"/>
      <w:pPr>
        <w:ind w:left="2880" w:hanging="360"/>
      </w:pPr>
    </w:lvl>
    <w:lvl w:ilvl="4" w:tplc="69EC076A">
      <w:start w:val="1"/>
      <w:numFmt w:val="lowerLetter"/>
      <w:lvlText w:val="(%5)"/>
      <w:lvlJc w:val="left"/>
      <w:pPr>
        <w:ind w:left="3600" w:hanging="360"/>
      </w:pPr>
    </w:lvl>
    <w:lvl w:ilvl="5" w:tplc="CEF8B8B8">
      <w:start w:val="1"/>
      <w:numFmt w:val="lowerRoman"/>
      <w:lvlText w:val="(%6)"/>
      <w:lvlJc w:val="right"/>
      <w:pPr>
        <w:ind w:left="4320" w:hanging="180"/>
      </w:pPr>
    </w:lvl>
    <w:lvl w:ilvl="6" w:tplc="1FBA79D0">
      <w:start w:val="1"/>
      <w:numFmt w:val="decimal"/>
      <w:lvlText w:val="%7."/>
      <w:lvlJc w:val="left"/>
      <w:pPr>
        <w:ind w:left="5040" w:hanging="360"/>
      </w:pPr>
    </w:lvl>
    <w:lvl w:ilvl="7" w:tplc="C33C6112">
      <w:start w:val="1"/>
      <w:numFmt w:val="lowerLetter"/>
      <w:lvlText w:val="%8."/>
      <w:lvlJc w:val="left"/>
      <w:pPr>
        <w:ind w:left="5760" w:hanging="360"/>
      </w:pPr>
    </w:lvl>
    <w:lvl w:ilvl="8" w:tplc="86DE7B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2B4"/>
    <w:multiLevelType w:val="hybridMultilevel"/>
    <w:tmpl w:val="3C6ED2AE"/>
    <w:lvl w:ilvl="0" w:tplc="F60241AA">
      <w:start w:val="1"/>
      <w:numFmt w:val="decimal"/>
      <w:lvlText w:val="%1."/>
      <w:lvlJc w:val="left"/>
      <w:pPr>
        <w:ind w:left="720" w:hanging="360"/>
      </w:pPr>
    </w:lvl>
    <w:lvl w:ilvl="1" w:tplc="A7D044A8">
      <w:start w:val="1"/>
      <w:numFmt w:val="lowerLetter"/>
      <w:lvlText w:val="%2."/>
      <w:lvlJc w:val="left"/>
      <w:pPr>
        <w:ind w:left="1440" w:hanging="360"/>
      </w:pPr>
    </w:lvl>
    <w:lvl w:ilvl="2" w:tplc="2F5C37AE">
      <w:start w:val="1"/>
      <w:numFmt w:val="lowerRoman"/>
      <w:lvlText w:val="%3."/>
      <w:lvlJc w:val="right"/>
      <w:pPr>
        <w:ind w:left="2160" w:hanging="180"/>
      </w:pPr>
    </w:lvl>
    <w:lvl w:ilvl="3" w:tplc="A18E4BBE">
      <w:start w:val="1"/>
      <w:numFmt w:val="decimal"/>
      <w:lvlText w:val="%4."/>
      <w:lvlJc w:val="left"/>
      <w:pPr>
        <w:ind w:left="2880" w:hanging="360"/>
      </w:pPr>
    </w:lvl>
    <w:lvl w:ilvl="4" w:tplc="17323E42">
      <w:start w:val="1"/>
      <w:numFmt w:val="lowerLetter"/>
      <w:lvlText w:val="%5."/>
      <w:lvlJc w:val="left"/>
      <w:pPr>
        <w:ind w:left="3600" w:hanging="360"/>
      </w:pPr>
    </w:lvl>
    <w:lvl w:ilvl="5" w:tplc="B3206498">
      <w:start w:val="1"/>
      <w:numFmt w:val="lowerRoman"/>
      <w:lvlText w:val="%6."/>
      <w:lvlJc w:val="right"/>
      <w:pPr>
        <w:ind w:left="4320" w:hanging="180"/>
      </w:pPr>
    </w:lvl>
    <w:lvl w:ilvl="6" w:tplc="7D049A70">
      <w:start w:val="1"/>
      <w:numFmt w:val="decimal"/>
      <w:lvlText w:val="%7."/>
      <w:lvlJc w:val="left"/>
      <w:pPr>
        <w:ind w:left="5040" w:hanging="360"/>
      </w:pPr>
    </w:lvl>
    <w:lvl w:ilvl="7" w:tplc="241E0946">
      <w:start w:val="1"/>
      <w:numFmt w:val="lowerLetter"/>
      <w:lvlText w:val="%8."/>
      <w:lvlJc w:val="left"/>
      <w:pPr>
        <w:ind w:left="5760" w:hanging="360"/>
      </w:pPr>
    </w:lvl>
    <w:lvl w:ilvl="8" w:tplc="3BDE0D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5D90"/>
    <w:multiLevelType w:val="hybridMultilevel"/>
    <w:tmpl w:val="377E2FE6"/>
    <w:lvl w:ilvl="0" w:tplc="05446782">
      <w:start w:val="1"/>
      <w:numFmt w:val="decimal"/>
      <w:lvlText w:val="%1)"/>
      <w:lvlJc w:val="left"/>
      <w:pPr>
        <w:ind w:left="720" w:hanging="360"/>
      </w:pPr>
    </w:lvl>
    <w:lvl w:ilvl="1" w:tplc="4A449796">
      <w:start w:val="1"/>
      <w:numFmt w:val="lowerLetter"/>
      <w:lvlText w:val="%2)"/>
      <w:lvlJc w:val="left"/>
      <w:pPr>
        <w:ind w:left="1440" w:hanging="360"/>
      </w:pPr>
    </w:lvl>
    <w:lvl w:ilvl="2" w:tplc="04A6C052">
      <w:start w:val="1"/>
      <w:numFmt w:val="lowerRoman"/>
      <w:lvlText w:val="%3)"/>
      <w:lvlJc w:val="right"/>
      <w:pPr>
        <w:ind w:left="2160" w:hanging="180"/>
      </w:pPr>
    </w:lvl>
    <w:lvl w:ilvl="3" w:tplc="B13CF19E">
      <w:start w:val="1"/>
      <w:numFmt w:val="decimal"/>
      <w:lvlText w:val="(%4)"/>
      <w:lvlJc w:val="left"/>
      <w:pPr>
        <w:ind w:left="2880" w:hanging="360"/>
      </w:pPr>
    </w:lvl>
    <w:lvl w:ilvl="4" w:tplc="E78EC0D8">
      <w:start w:val="1"/>
      <w:numFmt w:val="lowerLetter"/>
      <w:lvlText w:val="(%5)"/>
      <w:lvlJc w:val="left"/>
      <w:pPr>
        <w:ind w:left="3600" w:hanging="360"/>
      </w:pPr>
    </w:lvl>
    <w:lvl w:ilvl="5" w:tplc="AFA83DB4">
      <w:start w:val="1"/>
      <w:numFmt w:val="lowerRoman"/>
      <w:lvlText w:val="(%6)"/>
      <w:lvlJc w:val="right"/>
      <w:pPr>
        <w:ind w:left="4320" w:hanging="180"/>
      </w:pPr>
    </w:lvl>
    <w:lvl w:ilvl="6" w:tplc="8850005A">
      <w:start w:val="1"/>
      <w:numFmt w:val="decimal"/>
      <w:lvlText w:val="%7."/>
      <w:lvlJc w:val="left"/>
      <w:pPr>
        <w:ind w:left="5040" w:hanging="360"/>
      </w:pPr>
    </w:lvl>
    <w:lvl w:ilvl="7" w:tplc="C772045E">
      <w:start w:val="1"/>
      <w:numFmt w:val="lowerLetter"/>
      <w:lvlText w:val="%8."/>
      <w:lvlJc w:val="left"/>
      <w:pPr>
        <w:ind w:left="5760" w:hanging="360"/>
      </w:pPr>
    </w:lvl>
    <w:lvl w:ilvl="8" w:tplc="00643C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0154"/>
    <w:multiLevelType w:val="hybridMultilevel"/>
    <w:tmpl w:val="30A8F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plc="E7B25C9C">
      <w:start w:val="1"/>
      <w:numFmt w:val="lowerRoman"/>
      <w:lvlText w:val="%3)"/>
      <w:lvlJc w:val="right"/>
      <w:pPr>
        <w:ind w:left="2160" w:hanging="180"/>
      </w:pPr>
    </w:lvl>
    <w:lvl w:ilvl="3" w:tplc="5A5E57F8">
      <w:start w:val="1"/>
      <w:numFmt w:val="decimal"/>
      <w:lvlText w:val="%4)"/>
      <w:lvlJc w:val="left"/>
      <w:pPr>
        <w:ind w:left="2880" w:hanging="360"/>
      </w:pPr>
    </w:lvl>
    <w:lvl w:ilvl="4" w:tplc="59F0E432">
      <w:start w:val="1"/>
      <w:numFmt w:val="lowerLetter"/>
      <w:lvlText w:val="(%5)"/>
      <w:lvlJc w:val="left"/>
      <w:pPr>
        <w:ind w:left="3600" w:hanging="360"/>
      </w:pPr>
    </w:lvl>
    <w:lvl w:ilvl="5" w:tplc="FC7E2648">
      <w:start w:val="1"/>
      <w:numFmt w:val="lowerRoman"/>
      <w:lvlText w:val="(%6)"/>
      <w:lvlJc w:val="right"/>
      <w:pPr>
        <w:ind w:left="4320" w:hanging="180"/>
      </w:pPr>
    </w:lvl>
    <w:lvl w:ilvl="6" w:tplc="1E982F6E">
      <w:start w:val="1"/>
      <w:numFmt w:val="decimal"/>
      <w:lvlText w:val="%7."/>
      <w:lvlJc w:val="left"/>
      <w:pPr>
        <w:ind w:left="5040" w:hanging="360"/>
      </w:pPr>
    </w:lvl>
    <w:lvl w:ilvl="7" w:tplc="EAB6040C">
      <w:start w:val="1"/>
      <w:numFmt w:val="lowerLetter"/>
      <w:lvlText w:val="%8."/>
      <w:lvlJc w:val="left"/>
      <w:pPr>
        <w:ind w:left="5760" w:hanging="360"/>
      </w:pPr>
    </w:lvl>
    <w:lvl w:ilvl="8" w:tplc="B25C10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07C0"/>
    <w:multiLevelType w:val="multilevel"/>
    <w:tmpl w:val="DFB2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261321C"/>
    <w:multiLevelType w:val="multilevel"/>
    <w:tmpl w:val="2C1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EF1F9"/>
    <w:rsid w:val="00145D3D"/>
    <w:rsid w:val="00277A59"/>
    <w:rsid w:val="00E1058A"/>
    <w:rsid w:val="0C707850"/>
    <w:rsid w:val="0E3EF1F9"/>
    <w:rsid w:val="219B0879"/>
    <w:rsid w:val="2B124A6D"/>
    <w:rsid w:val="3EEA4340"/>
    <w:rsid w:val="3FB2BB20"/>
    <w:rsid w:val="4DB64591"/>
    <w:rsid w:val="5153F5AA"/>
    <w:rsid w:val="54A08400"/>
    <w:rsid w:val="58C34C8E"/>
    <w:rsid w:val="5AE1C148"/>
    <w:rsid w:val="5B2A9E8B"/>
    <w:rsid w:val="5B607EDB"/>
    <w:rsid w:val="5E36E79A"/>
    <w:rsid w:val="69791841"/>
    <w:rsid w:val="6C9D5297"/>
    <w:rsid w:val="74D3C5B8"/>
    <w:rsid w:val="7CAC01C1"/>
    <w:rsid w:val="7D2942DB"/>
    <w:rsid w:val="7E649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44B1"/>
  <w15:chartTrackingRefBased/>
  <w15:docId w15:val="{43336FCB-12BE-4BFC-B6D2-887FFC8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277A59"/>
  </w:style>
  <w:style w:type="character" w:styleId="eop" w:customStyle="1">
    <w:name w:val="eop"/>
    <w:basedOn w:val="DefaultParagraphFont"/>
    <w:rsid w:val="00277A59"/>
  </w:style>
  <w:style w:type="paragraph" w:styleId="paragraph" w:customStyle="1">
    <w:name w:val="paragraph"/>
    <w:basedOn w:val="Normal"/>
    <w:rsid w:val="00277A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27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urldefense.proofpoint.com/v2/url?u=https-3A__isl-2Dfsu.us.fluidreview.com_&amp;d=DwMFaQ&amp;c=HPMtquzZjKY31rtkyGRFnQ&amp;r=CYRsm9C_r32RIuYi11MWPRPWKJe6CyxUDAD8OIZdiDs&amp;m=MgKHc1RD_br4Ein2-s92wqMULdWZVaTm8wYk89EyA44&amp;s=We59GUyEuPnOTGHV2dM4xni58kUvbNu7_Tn9AnJjqZI&amp;e=" TargetMode="External" Id="Rd66eac1e74f64431" /><Relationship Type="http://schemas.openxmlformats.org/officeDocument/2006/relationships/hyperlink" Target="https://www.bu.edu/sargent/profile/swathi-kiran-ph-d-ccc-slp/" TargetMode="External" Id="R3c7f30a062024ebb" /><Relationship Type="http://schemas.openxmlformats.org/officeDocument/2006/relationships/hyperlink" Target="https://www.bu.edu/aphasiaresearch/" TargetMode="External" Id="Ra67bd75e63e24295" /><Relationship Type="http://schemas.openxmlformats.org/officeDocument/2006/relationships/hyperlink" Target="https://www.med.unc.edu/ahs/sphs/directory/katarina-haley/" TargetMode="External" Id="R96162c07e8fd44c9" /><Relationship Type="http://schemas.openxmlformats.org/officeDocument/2006/relationships/hyperlink" Target="https://www.med.unc.edu/ahs/sphs/card/" TargetMode="External" Id="Rdea54ced0d384e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Phoebe Kurtz</dc:creator>
  <keywords/>
  <dc:description/>
  <lastModifiedBy>Phoebe Kurtz</lastModifiedBy>
  <revision>12</revision>
  <dcterms:created xsi:type="dcterms:W3CDTF">2019-01-29T15:45:00.0000000Z</dcterms:created>
  <dcterms:modified xsi:type="dcterms:W3CDTF">2019-02-19T15:33:03.9363623Z</dcterms:modified>
</coreProperties>
</file>