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3C" w:rsidRPr="00DD3BD1" w:rsidRDefault="00DD3BD1" w:rsidP="00DD3BD1">
      <w:pPr>
        <w:pStyle w:val="NoSpacing"/>
        <w:rPr>
          <w:u w:val="single"/>
        </w:rPr>
      </w:pPr>
      <w:r w:rsidRPr="00DD3BD1">
        <w:rPr>
          <w:u w:val="single"/>
        </w:rPr>
        <w:t>Suggested topics for 2018 Annual Meeting</w:t>
      </w:r>
    </w:p>
    <w:p w:rsidR="00DD3BD1" w:rsidRDefault="00DD3BD1" w:rsidP="00DD3BD1">
      <w:pPr>
        <w:pStyle w:val="NoSpacing"/>
      </w:pPr>
    </w:p>
    <w:p w:rsidR="00DD3BD1" w:rsidRPr="00DD3BD1" w:rsidRDefault="00DD3BD1" w:rsidP="00DD3BD1">
      <w:pPr>
        <w:pStyle w:val="NoSpacing"/>
      </w:pPr>
      <w:r w:rsidRPr="00DD3BD1">
        <w:t>Diversity/Inclusion</w:t>
      </w:r>
      <w:proofErr w:type="gramStart"/>
      <w:r w:rsidRPr="00DD3BD1">
        <w:t>  ---</w:t>
      </w:r>
      <w:proofErr w:type="gramEnd"/>
      <w:r w:rsidRPr="00DD3BD1">
        <w:t>beyond policy statements</w:t>
      </w:r>
    </w:p>
    <w:p w:rsidR="00DD3BD1" w:rsidRPr="00DD3BD1" w:rsidRDefault="00DD3BD1" w:rsidP="00DD3BD1">
      <w:pPr>
        <w:pStyle w:val="NoSpacing"/>
      </w:pPr>
    </w:p>
    <w:p w:rsidR="00DD3BD1" w:rsidRPr="00DD3BD1" w:rsidRDefault="00DD3BD1" w:rsidP="00DD3BD1">
      <w:pPr>
        <w:pStyle w:val="NoSpacing"/>
      </w:pPr>
      <w:r w:rsidRPr="00DD3BD1">
        <w:t>Creative Marketing/Events for Academic Libraries</w:t>
      </w:r>
    </w:p>
    <w:p w:rsidR="00DD3BD1" w:rsidRPr="00DD3BD1" w:rsidRDefault="00DD3BD1" w:rsidP="00DD3BD1">
      <w:pPr>
        <w:pStyle w:val="NoSpacing"/>
      </w:pPr>
    </w:p>
    <w:p w:rsidR="00DD3BD1" w:rsidRPr="00DD3BD1" w:rsidRDefault="00DD3BD1" w:rsidP="00DD3BD1">
      <w:pPr>
        <w:pStyle w:val="NoSpacing"/>
      </w:pPr>
      <w:r w:rsidRPr="00DD3BD1">
        <w:t>Evolving roles of liaison librarians</w:t>
      </w:r>
    </w:p>
    <w:p w:rsidR="00DD3BD1" w:rsidRPr="00DD3BD1" w:rsidRDefault="00DD3BD1" w:rsidP="00DD3BD1">
      <w:pPr>
        <w:pStyle w:val="NoSpacing"/>
      </w:pPr>
    </w:p>
    <w:p w:rsidR="00DD3BD1" w:rsidRPr="00DD3BD1" w:rsidRDefault="00DD3BD1" w:rsidP="00DD3BD1">
      <w:pPr>
        <w:pStyle w:val="NoSpacing"/>
      </w:pPr>
      <w:bookmarkStart w:id="0" w:name="_GoBack"/>
      <w:r w:rsidRPr="00DD3BD1">
        <w:t>Seeing this </w:t>
      </w:r>
      <w:bookmarkEnd w:id="0"/>
      <w:r w:rsidRPr="00DD3BD1">
        <w:fldChar w:fldCharType="begin"/>
      </w:r>
      <w:r w:rsidRPr="00DD3BD1">
        <w:instrText xml:space="preserve"> HYPERLINK "https://tblc.org/events/digital-citizenship-for-todays-libraries/" </w:instrText>
      </w:r>
      <w:r w:rsidRPr="00DD3BD1">
        <w:fldChar w:fldCharType="separate"/>
      </w:r>
      <w:r w:rsidRPr="00DD3BD1">
        <w:t>Digital Citizenship for Today’s Libraries – 2 Part | Tampa Bay Library Consortium</w:t>
      </w:r>
      <w:r w:rsidRPr="00DD3BD1">
        <w:fldChar w:fldCharType="end"/>
      </w:r>
      <w:r w:rsidRPr="00DD3BD1">
        <w:t xml:space="preserve">  makes me think about how I would love to be part of a discussion of how to teach fellow faculty as well as students that content anymore is format-agnostic, that authority is socially constructed, etc. What would be low-risk, diplomatic ways to deal with those assignments where students come in saying my professor said not to use a website and that I must use </w:t>
      </w:r>
      <w:proofErr w:type="gramStart"/>
      <w:r w:rsidRPr="00DD3BD1">
        <w:t>3</w:t>
      </w:r>
      <w:proofErr w:type="gramEnd"/>
      <w:r w:rsidRPr="00DD3BD1">
        <w:t xml:space="preserve"> books, etc. etc. </w:t>
      </w:r>
    </w:p>
    <w:p w:rsidR="00DD3BD1" w:rsidRDefault="00DD3BD1" w:rsidP="00DD3BD1">
      <w:pPr>
        <w:pStyle w:val="NoSpacing"/>
      </w:pPr>
    </w:p>
    <w:p w:rsidR="00DD3BD1" w:rsidRPr="00DD3BD1" w:rsidRDefault="00DD3BD1" w:rsidP="00DD3BD1">
      <w:pPr>
        <w:pStyle w:val="NoSpacing"/>
      </w:pPr>
      <w:r>
        <w:t xml:space="preserve">Developing </w:t>
      </w:r>
      <w:proofErr w:type="gramStart"/>
      <w:r>
        <w:t>a</w:t>
      </w:r>
      <w:r>
        <w:t xml:space="preserve"> teaching philosophy and how library instruction in a one shot compares to classroom instruction</w:t>
      </w:r>
      <w:proofErr w:type="gramEnd"/>
      <w:r>
        <w:t>. </w:t>
      </w:r>
    </w:p>
    <w:p w:rsidR="00DD3BD1" w:rsidRDefault="00DD3BD1" w:rsidP="00DD3BD1">
      <w:pPr>
        <w:pStyle w:val="NoSpacing"/>
      </w:pPr>
    </w:p>
    <w:p w:rsidR="00DD3BD1" w:rsidRDefault="00DD3BD1" w:rsidP="00DD3BD1">
      <w:pPr>
        <w:pStyle w:val="NoSpacing"/>
      </w:pPr>
      <w:r>
        <w:t>I</w:t>
      </w:r>
      <w:r>
        <w:t xml:space="preserve">ncorporating scaffolding into our </w:t>
      </w:r>
      <w:proofErr w:type="spellStart"/>
      <w:r>
        <w:t>libguides</w:t>
      </w:r>
      <w:proofErr w:type="spellEnd"/>
      <w:r>
        <w:t xml:space="preserve"> and even the space of the library. </w:t>
      </w:r>
    </w:p>
    <w:p w:rsidR="00DD3BD1" w:rsidRPr="00DD3BD1" w:rsidRDefault="00DD3BD1" w:rsidP="00DD3BD1">
      <w:pPr>
        <w:pStyle w:val="NoSpacing"/>
      </w:pPr>
      <w:r>
        <w:br/>
      </w:r>
      <w:r w:rsidRPr="00DD3BD1">
        <w:t xml:space="preserve">I would be interested in an emerging technology theme. Maybe talk about some of the new things affordably available to libraries (apps, augmented reality devices, 3-D printing) and how they can be implemented effectively/what their role is in an academic library. </w:t>
      </w:r>
    </w:p>
    <w:p w:rsidR="00DD3BD1" w:rsidRDefault="00DD3BD1" w:rsidP="00DD3BD1">
      <w:pPr>
        <w:pStyle w:val="NoSpacing"/>
      </w:pPr>
    </w:p>
    <w:p w:rsidR="00DD3BD1" w:rsidRDefault="00DD3BD1" w:rsidP="00DD3BD1">
      <w:pPr>
        <w:pStyle w:val="NoSpacing"/>
      </w:pPr>
    </w:p>
    <w:p w:rsidR="00DD3BD1" w:rsidRDefault="00DD3BD1" w:rsidP="00DD3BD1">
      <w:pPr>
        <w:pStyle w:val="NoSpacing"/>
      </w:pPr>
    </w:p>
    <w:sectPr w:rsidR="00DD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D1"/>
    <w:rsid w:val="00DD3BD1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C2D8"/>
  <w15:chartTrackingRefBased/>
  <w15:docId w15:val="{1EB751E9-95DE-43B5-90B6-ADAE0FE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D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Donlan, Rebecca</dc:creator>
  <cp:keywords/>
  <dc:description/>
  <cp:lastModifiedBy>Donlan, Rebecca</cp:lastModifiedBy>
  <cp:revision>1</cp:revision>
  <dcterms:created xsi:type="dcterms:W3CDTF">2018-02-12T19:32:00Z</dcterms:created>
  <dcterms:modified xsi:type="dcterms:W3CDTF">2018-02-12T19:36:00Z</dcterms:modified>
</cp:coreProperties>
</file>