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C3D3F" w14:textId="24111607" w:rsidR="00C06234" w:rsidRDefault="00C06234">
      <w:pPr>
        <w:rPr>
          <w:rFonts w:ascii="Times New Roman" w:hAnsi="Times New Roman" w:cs="Times New Roman"/>
          <w:sz w:val="24"/>
          <w:szCs w:val="24"/>
        </w:rPr>
      </w:pPr>
      <w:r>
        <w:rPr>
          <w:rFonts w:ascii="Times New Roman" w:hAnsi="Times New Roman" w:cs="Times New Roman"/>
          <w:sz w:val="24"/>
          <w:szCs w:val="24"/>
        </w:rPr>
        <w:t>Thank you for reaching out,</w:t>
      </w:r>
    </w:p>
    <w:p w14:paraId="71C5417B" w14:textId="04F8D7AD" w:rsidR="00C06234" w:rsidRDefault="00C06234">
      <w:pPr>
        <w:rPr>
          <w:rFonts w:ascii="Times New Roman" w:hAnsi="Times New Roman" w:cs="Times New Roman"/>
          <w:sz w:val="24"/>
          <w:szCs w:val="24"/>
        </w:rPr>
      </w:pPr>
      <w:r>
        <w:rPr>
          <w:rFonts w:ascii="Times New Roman" w:hAnsi="Times New Roman" w:cs="Times New Roman"/>
          <w:sz w:val="24"/>
          <w:szCs w:val="24"/>
        </w:rPr>
        <w:t>We understand the concern that you have about the current status of the FSU Childcare Center. The budget process for the Congress of Graduate Students has not started yet, but as we get closer, we’d like to clarify our role in funding the Childcare Center.</w:t>
      </w:r>
    </w:p>
    <w:p w14:paraId="4A9A5847" w14:textId="77777777" w:rsidR="00201F75" w:rsidRDefault="00C06234">
      <w:pPr>
        <w:rPr>
          <w:rFonts w:ascii="Times New Roman" w:hAnsi="Times New Roman" w:cs="Times New Roman"/>
          <w:sz w:val="24"/>
          <w:szCs w:val="24"/>
        </w:rPr>
      </w:pPr>
      <w:r>
        <w:rPr>
          <w:rFonts w:ascii="Times New Roman" w:hAnsi="Times New Roman" w:cs="Times New Roman"/>
          <w:sz w:val="24"/>
          <w:szCs w:val="24"/>
        </w:rPr>
        <w:t xml:space="preserve">It is not the intent of COGS to see cuts to the Childcare Center. However, all funding decisions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w:t>
      </w:r>
      <w:r w:rsidRPr="003B579F">
        <w:rPr>
          <w:rFonts w:ascii="Times New Roman" w:hAnsi="Times New Roman" w:cs="Times New Roman"/>
          <w:sz w:val="24"/>
          <w:szCs w:val="24"/>
        </w:rPr>
        <w:t xml:space="preserve">be </w:t>
      </w:r>
      <w:r w:rsidR="00272D40" w:rsidRPr="003B579F">
        <w:rPr>
          <w:rFonts w:ascii="Times New Roman" w:hAnsi="Times New Roman" w:cs="Times New Roman"/>
          <w:sz w:val="24"/>
          <w:szCs w:val="24"/>
        </w:rPr>
        <w:t xml:space="preserve">approved by </w:t>
      </w:r>
      <w:r w:rsidRPr="003B579F">
        <w:rPr>
          <w:rFonts w:ascii="Times New Roman" w:hAnsi="Times New Roman" w:cs="Times New Roman"/>
          <w:sz w:val="24"/>
          <w:szCs w:val="24"/>
        </w:rPr>
        <w:t>the Budget Committee, which has not yet been assembled</w:t>
      </w:r>
      <w:r w:rsidR="00606411" w:rsidRPr="003B579F">
        <w:rPr>
          <w:rFonts w:ascii="Times New Roman" w:hAnsi="Times New Roman" w:cs="Times New Roman"/>
          <w:sz w:val="24"/>
          <w:szCs w:val="24"/>
        </w:rPr>
        <w:t>, based on the amount of funding allocated to COGS by the Student Government Association</w:t>
      </w:r>
      <w:r>
        <w:rPr>
          <w:rFonts w:ascii="Times New Roman" w:hAnsi="Times New Roman" w:cs="Times New Roman"/>
          <w:sz w:val="24"/>
          <w:szCs w:val="24"/>
        </w:rPr>
        <w:t xml:space="preserve">. As a result, </w:t>
      </w:r>
      <w:r w:rsidRPr="003B579F">
        <w:rPr>
          <w:rFonts w:ascii="Times New Roman" w:hAnsi="Times New Roman" w:cs="Times New Roman"/>
          <w:sz w:val="24"/>
          <w:szCs w:val="24"/>
        </w:rPr>
        <w:t xml:space="preserve">we </w:t>
      </w:r>
      <w:r w:rsidR="00606411" w:rsidRPr="003B579F">
        <w:rPr>
          <w:rFonts w:ascii="Times New Roman" w:hAnsi="Times New Roman" w:cs="Times New Roman"/>
          <w:sz w:val="24"/>
          <w:szCs w:val="24"/>
        </w:rPr>
        <w:t>have</w:t>
      </w:r>
      <w:r w:rsidRPr="003B579F">
        <w:rPr>
          <w:rFonts w:ascii="Times New Roman" w:hAnsi="Times New Roman" w:cs="Times New Roman"/>
          <w:sz w:val="24"/>
          <w:szCs w:val="24"/>
        </w:rPr>
        <w:t xml:space="preserve"> not </w:t>
      </w:r>
      <w:r w:rsidR="00606411" w:rsidRPr="003B579F">
        <w:rPr>
          <w:rFonts w:ascii="Times New Roman" w:hAnsi="Times New Roman" w:cs="Times New Roman"/>
          <w:sz w:val="24"/>
          <w:szCs w:val="24"/>
        </w:rPr>
        <w:t xml:space="preserve">been </w:t>
      </w:r>
      <w:r w:rsidRPr="003B579F">
        <w:rPr>
          <w:rFonts w:ascii="Times New Roman" w:hAnsi="Times New Roman" w:cs="Times New Roman"/>
          <w:sz w:val="24"/>
          <w:szCs w:val="24"/>
        </w:rPr>
        <w:t xml:space="preserve">able to make binding promises about how much the Childcare Center would be funded. </w:t>
      </w:r>
      <w:r w:rsidR="00B832EB" w:rsidRPr="003B579F">
        <w:rPr>
          <w:rFonts w:ascii="Times New Roman" w:hAnsi="Times New Roman" w:cs="Times New Roman"/>
          <w:sz w:val="24"/>
          <w:szCs w:val="24"/>
        </w:rPr>
        <w:t xml:space="preserve">We should know our allocated budget for next year in the upcoming weeks. </w:t>
      </w:r>
    </w:p>
    <w:p w14:paraId="2444DB6A" w14:textId="79E7BF14" w:rsidR="00C06234" w:rsidRPr="00606411" w:rsidRDefault="00D2453B">
      <w:pPr>
        <w:rPr>
          <w:rFonts w:ascii="Times New Roman" w:hAnsi="Times New Roman" w:cs="Times New Roman"/>
          <w:color w:val="FF0000"/>
          <w:sz w:val="24"/>
          <w:szCs w:val="24"/>
        </w:rPr>
      </w:pPr>
      <w:r>
        <w:rPr>
          <w:rFonts w:ascii="Times New Roman" w:hAnsi="Times New Roman" w:cs="Times New Roman"/>
          <w:sz w:val="24"/>
          <w:szCs w:val="24"/>
        </w:rPr>
        <w:t xml:space="preserve">At no point has it ever been expressed that COGS would unilaterally remove all funding given to the Childcare Center. Conversations about funding the Childcare Center have purely been about how </w:t>
      </w:r>
      <w:r w:rsidRPr="00606411">
        <w:rPr>
          <w:rFonts w:ascii="Times New Roman" w:hAnsi="Times New Roman" w:cs="Times New Roman"/>
          <w:sz w:val="24"/>
          <w:szCs w:val="24"/>
        </w:rPr>
        <w:t xml:space="preserve">to </w:t>
      </w:r>
      <w:r w:rsidR="00606411" w:rsidRPr="003B579F">
        <w:rPr>
          <w:rFonts w:ascii="Times New Roman" w:hAnsi="Times New Roman" w:cs="Times New Roman"/>
          <w:sz w:val="24"/>
          <w:szCs w:val="24"/>
        </w:rPr>
        <w:t>explore other opportunities to guarantee enough funding for the Childcare Center each year. Since SGA funding can change from year to year based on student fees, COGS has been looking at other opportunities to provide more stable funding</w:t>
      </w:r>
      <w:r w:rsidR="003B579F">
        <w:rPr>
          <w:rFonts w:ascii="Times New Roman" w:hAnsi="Times New Roman" w:cs="Times New Roman"/>
          <w:sz w:val="24"/>
          <w:szCs w:val="24"/>
        </w:rPr>
        <w:t xml:space="preserve"> to ensure the highest quality of services to the families using the Center</w:t>
      </w:r>
      <w:r w:rsidR="00606411" w:rsidRPr="003B579F">
        <w:rPr>
          <w:rFonts w:ascii="Times New Roman" w:hAnsi="Times New Roman" w:cs="Times New Roman"/>
          <w:sz w:val="24"/>
          <w:szCs w:val="24"/>
        </w:rPr>
        <w:t xml:space="preserve">. </w:t>
      </w:r>
    </w:p>
    <w:p w14:paraId="5A26B7B7" w14:textId="77777777" w:rsidR="00682176" w:rsidRDefault="00D2453B">
      <w:pPr>
        <w:rPr>
          <w:rFonts w:ascii="Times New Roman" w:hAnsi="Times New Roman" w:cs="Times New Roman"/>
          <w:sz w:val="24"/>
          <w:szCs w:val="24"/>
        </w:rPr>
      </w:pPr>
      <w:r>
        <w:rPr>
          <w:rFonts w:ascii="Times New Roman" w:hAnsi="Times New Roman" w:cs="Times New Roman"/>
          <w:sz w:val="24"/>
          <w:szCs w:val="24"/>
        </w:rPr>
        <w:t xml:space="preserve">We will continue to work with our partners at the Division of Student Affairs and the colleges to look for other stakeholders to help COGS provide funding to the Childcare Center. </w:t>
      </w:r>
    </w:p>
    <w:p w14:paraId="65849C13" w14:textId="70391D52" w:rsidR="00D2453B" w:rsidRPr="00B832EB" w:rsidRDefault="00C473F8">
      <w:pPr>
        <w:rPr>
          <w:rFonts w:ascii="Times New Roman" w:hAnsi="Times New Roman" w:cs="Times New Roman"/>
          <w:sz w:val="24"/>
          <w:szCs w:val="24"/>
        </w:rPr>
      </w:pPr>
      <w:r>
        <w:rPr>
          <w:rFonts w:ascii="Times New Roman" w:hAnsi="Times New Roman" w:cs="Times New Roman"/>
          <w:sz w:val="24"/>
          <w:szCs w:val="24"/>
        </w:rPr>
        <w:t xml:space="preserve">We highly encourage you to make your voice heard to the university about how important the Childcare Center is to you </w:t>
      </w:r>
      <w:r w:rsidRPr="003B579F">
        <w:rPr>
          <w:rFonts w:ascii="Times New Roman" w:hAnsi="Times New Roman" w:cs="Times New Roman"/>
          <w:sz w:val="24"/>
          <w:szCs w:val="24"/>
        </w:rPr>
        <w:t>and how</w:t>
      </w:r>
      <w:r w:rsidR="00606411" w:rsidRPr="003B579F">
        <w:rPr>
          <w:rFonts w:ascii="Times New Roman" w:hAnsi="Times New Roman" w:cs="Times New Roman"/>
          <w:sz w:val="24"/>
          <w:szCs w:val="24"/>
        </w:rPr>
        <w:t xml:space="preserve"> important it is for the</w:t>
      </w:r>
      <w:r w:rsidRPr="003B579F">
        <w:rPr>
          <w:rFonts w:ascii="Times New Roman" w:hAnsi="Times New Roman" w:cs="Times New Roman"/>
          <w:sz w:val="24"/>
          <w:szCs w:val="24"/>
        </w:rPr>
        <w:t xml:space="preserve"> university</w:t>
      </w:r>
      <w:r w:rsidR="00606411" w:rsidRPr="003B579F">
        <w:rPr>
          <w:rFonts w:ascii="Times New Roman" w:hAnsi="Times New Roman" w:cs="Times New Roman"/>
          <w:sz w:val="24"/>
          <w:szCs w:val="24"/>
        </w:rPr>
        <w:t xml:space="preserve"> to give</w:t>
      </w:r>
      <w:r w:rsidRPr="003B579F">
        <w:rPr>
          <w:rFonts w:ascii="Times New Roman" w:hAnsi="Times New Roman" w:cs="Times New Roman"/>
          <w:sz w:val="24"/>
          <w:szCs w:val="24"/>
        </w:rPr>
        <w:t xml:space="preserve"> support for the Childcare Center, whether it be through the colleges providing funding</w:t>
      </w:r>
      <w:r w:rsidR="00272D40" w:rsidRPr="003B579F">
        <w:rPr>
          <w:rFonts w:ascii="Times New Roman" w:hAnsi="Times New Roman" w:cs="Times New Roman"/>
          <w:sz w:val="24"/>
          <w:szCs w:val="24"/>
        </w:rPr>
        <w:t>,</w:t>
      </w:r>
      <w:r w:rsidR="00606411" w:rsidRPr="003B579F">
        <w:rPr>
          <w:rFonts w:ascii="Times New Roman" w:hAnsi="Times New Roman" w:cs="Times New Roman"/>
          <w:sz w:val="24"/>
          <w:szCs w:val="24"/>
        </w:rPr>
        <w:t xml:space="preserve"> </w:t>
      </w:r>
      <w:r w:rsidR="00272D40" w:rsidRPr="003B579F">
        <w:rPr>
          <w:rFonts w:ascii="Times New Roman" w:hAnsi="Times New Roman" w:cs="Times New Roman"/>
          <w:sz w:val="24"/>
          <w:szCs w:val="24"/>
        </w:rPr>
        <w:t>grants given to the childcare center through outside funding,</w:t>
      </w:r>
      <w:r w:rsidRPr="003B579F">
        <w:rPr>
          <w:rFonts w:ascii="Times New Roman" w:hAnsi="Times New Roman" w:cs="Times New Roman"/>
          <w:sz w:val="24"/>
          <w:szCs w:val="24"/>
        </w:rPr>
        <w:t xml:space="preserve"> </w:t>
      </w:r>
      <w:r w:rsidR="00606411" w:rsidRPr="003B579F">
        <w:rPr>
          <w:rFonts w:ascii="Times New Roman" w:hAnsi="Times New Roman" w:cs="Times New Roman"/>
          <w:sz w:val="24"/>
          <w:szCs w:val="24"/>
        </w:rPr>
        <w:t xml:space="preserve">or other avenues. </w:t>
      </w:r>
      <w:r w:rsidR="00B832EB" w:rsidRPr="003B579F">
        <w:rPr>
          <w:rFonts w:ascii="Times New Roman" w:hAnsi="Times New Roman" w:cs="Times New Roman"/>
          <w:sz w:val="24"/>
          <w:szCs w:val="24"/>
        </w:rPr>
        <w:t xml:space="preserve">COGS is committed to </w:t>
      </w:r>
      <w:r w:rsidR="003B579F" w:rsidRPr="003B579F">
        <w:rPr>
          <w:rFonts w:ascii="Times New Roman" w:hAnsi="Times New Roman" w:cs="Times New Roman"/>
          <w:sz w:val="24"/>
          <w:szCs w:val="24"/>
        </w:rPr>
        <w:t>providing</w:t>
      </w:r>
      <w:r w:rsidR="00B832EB" w:rsidRPr="003B579F">
        <w:rPr>
          <w:rFonts w:ascii="Times New Roman" w:hAnsi="Times New Roman" w:cs="Times New Roman"/>
          <w:sz w:val="24"/>
          <w:szCs w:val="24"/>
        </w:rPr>
        <w:t xml:space="preserve"> support to not only the Childcare Center, but to all graduate students on campu</w:t>
      </w:r>
      <w:r w:rsidR="00E5421B" w:rsidRPr="003B579F">
        <w:rPr>
          <w:rFonts w:ascii="Times New Roman" w:hAnsi="Times New Roman" w:cs="Times New Roman"/>
          <w:sz w:val="24"/>
          <w:szCs w:val="24"/>
        </w:rPr>
        <w:t xml:space="preserve">s. Our funding allocation covers several entities all over campus that work to support the graduate student experience at FSU. </w:t>
      </w:r>
    </w:p>
    <w:p w14:paraId="5505DE42" w14:textId="301B5823" w:rsidR="00C473F8" w:rsidRDefault="00C473F8">
      <w:pPr>
        <w:rPr>
          <w:rFonts w:ascii="Times New Roman" w:hAnsi="Times New Roman" w:cs="Times New Roman"/>
          <w:sz w:val="24"/>
          <w:szCs w:val="24"/>
        </w:rPr>
      </w:pPr>
      <w:r>
        <w:rPr>
          <w:rFonts w:ascii="Times New Roman" w:hAnsi="Times New Roman" w:cs="Times New Roman"/>
          <w:sz w:val="24"/>
          <w:szCs w:val="24"/>
        </w:rPr>
        <w:t xml:space="preserve">If you have any further questions about this issue, please contact us at the emails below and we would be happy to talk more. </w:t>
      </w:r>
    </w:p>
    <w:p w14:paraId="0DC13AC9" w14:textId="7AA8DFDE" w:rsidR="00C473F8" w:rsidRDefault="00C473F8">
      <w:pPr>
        <w:rPr>
          <w:rFonts w:ascii="Times New Roman" w:hAnsi="Times New Roman" w:cs="Times New Roman"/>
          <w:sz w:val="24"/>
          <w:szCs w:val="24"/>
        </w:rPr>
      </w:pPr>
      <w:r>
        <w:rPr>
          <w:rFonts w:ascii="Times New Roman" w:hAnsi="Times New Roman" w:cs="Times New Roman"/>
          <w:sz w:val="24"/>
          <w:szCs w:val="24"/>
        </w:rPr>
        <w:t xml:space="preserve">Thank you for your interest in the issue and we hope that you and your family have a great rest of the semester. </w:t>
      </w:r>
    </w:p>
    <w:p w14:paraId="0818C57C" w14:textId="617AB516" w:rsidR="00C06234" w:rsidRDefault="00C473F8">
      <w:pPr>
        <w:rPr>
          <w:rFonts w:ascii="Times New Roman" w:hAnsi="Times New Roman" w:cs="Times New Roman"/>
          <w:sz w:val="24"/>
          <w:szCs w:val="24"/>
        </w:rPr>
      </w:pPr>
      <w:r>
        <w:rPr>
          <w:rFonts w:ascii="Times New Roman" w:hAnsi="Times New Roman" w:cs="Times New Roman"/>
          <w:sz w:val="24"/>
          <w:szCs w:val="24"/>
        </w:rPr>
        <w:t>Sincerely,</w:t>
      </w:r>
    </w:p>
    <w:p w14:paraId="04EE039C" w14:textId="01C7879A" w:rsidR="00C473F8" w:rsidRDefault="00C473F8">
      <w:pPr>
        <w:rPr>
          <w:rFonts w:ascii="Times New Roman" w:hAnsi="Times New Roman" w:cs="Times New Roman"/>
          <w:sz w:val="24"/>
          <w:szCs w:val="24"/>
        </w:rPr>
      </w:pPr>
      <w:r>
        <w:rPr>
          <w:rFonts w:ascii="Times New Roman" w:hAnsi="Times New Roman" w:cs="Times New Roman"/>
          <w:sz w:val="24"/>
          <w:szCs w:val="24"/>
        </w:rPr>
        <w:t>The Executive Board of the 32</w:t>
      </w:r>
      <w:r w:rsidRPr="00C473F8">
        <w:rPr>
          <w:rFonts w:ascii="Times New Roman" w:hAnsi="Times New Roman" w:cs="Times New Roman"/>
          <w:sz w:val="24"/>
          <w:szCs w:val="24"/>
          <w:vertAlign w:val="superscript"/>
        </w:rPr>
        <w:t>nd</w:t>
      </w:r>
      <w:r>
        <w:rPr>
          <w:rFonts w:ascii="Times New Roman" w:hAnsi="Times New Roman" w:cs="Times New Roman"/>
          <w:sz w:val="24"/>
          <w:szCs w:val="24"/>
        </w:rPr>
        <w:t xml:space="preserve"> Congress of Graduate Students</w:t>
      </w:r>
    </w:p>
    <w:p w14:paraId="32EEF6F0" w14:textId="095E0EFC" w:rsidR="00C473F8" w:rsidRDefault="00C473F8" w:rsidP="009358F0">
      <w:pPr>
        <w:spacing w:after="0"/>
        <w:rPr>
          <w:rFonts w:ascii="Times New Roman" w:hAnsi="Times New Roman" w:cs="Times New Roman"/>
          <w:sz w:val="24"/>
          <w:szCs w:val="24"/>
        </w:rPr>
      </w:pPr>
      <w:r>
        <w:rPr>
          <w:rFonts w:ascii="Times New Roman" w:hAnsi="Times New Roman" w:cs="Times New Roman"/>
          <w:sz w:val="24"/>
          <w:szCs w:val="24"/>
        </w:rPr>
        <w:t>Jack Rowan, Speaker</w:t>
      </w:r>
    </w:p>
    <w:p w14:paraId="37DCE99C" w14:textId="46E11E6A" w:rsidR="00C473F8" w:rsidRDefault="00000000">
      <w:pPr>
        <w:rPr>
          <w:rFonts w:ascii="Times New Roman" w:hAnsi="Times New Roman" w:cs="Times New Roman"/>
          <w:sz w:val="24"/>
          <w:szCs w:val="24"/>
        </w:rPr>
      </w:pPr>
      <w:hyperlink r:id="rId4" w:history="1">
        <w:r w:rsidR="00C473F8" w:rsidRPr="009454EE">
          <w:rPr>
            <w:rStyle w:val="Hyperlink"/>
            <w:rFonts w:ascii="Times New Roman" w:hAnsi="Times New Roman" w:cs="Times New Roman"/>
            <w:sz w:val="24"/>
            <w:szCs w:val="24"/>
          </w:rPr>
          <w:t>COGSSpeaker@admin.fsu.edu</w:t>
        </w:r>
      </w:hyperlink>
    </w:p>
    <w:p w14:paraId="425B9997" w14:textId="54AAA619" w:rsidR="00C473F8" w:rsidRDefault="00C473F8" w:rsidP="009358F0">
      <w:pPr>
        <w:spacing w:after="0"/>
        <w:rPr>
          <w:rFonts w:ascii="Times New Roman" w:hAnsi="Times New Roman" w:cs="Times New Roman"/>
          <w:sz w:val="24"/>
          <w:szCs w:val="24"/>
        </w:rPr>
      </w:pPr>
      <w:r>
        <w:rPr>
          <w:rFonts w:ascii="Times New Roman" w:hAnsi="Times New Roman" w:cs="Times New Roman"/>
          <w:sz w:val="24"/>
          <w:szCs w:val="24"/>
        </w:rPr>
        <w:t>Joshua Burns, Deputy Speaker for Finance</w:t>
      </w:r>
    </w:p>
    <w:p w14:paraId="37FB55C7" w14:textId="7A7BC009" w:rsidR="00C473F8" w:rsidRDefault="00000000">
      <w:pPr>
        <w:rPr>
          <w:rFonts w:ascii="Times New Roman" w:hAnsi="Times New Roman" w:cs="Times New Roman"/>
          <w:sz w:val="24"/>
          <w:szCs w:val="24"/>
        </w:rPr>
      </w:pPr>
      <w:hyperlink r:id="rId5" w:history="1">
        <w:r w:rsidR="00C473F8" w:rsidRPr="009454EE">
          <w:rPr>
            <w:rStyle w:val="Hyperlink"/>
            <w:rFonts w:ascii="Times New Roman" w:hAnsi="Times New Roman" w:cs="Times New Roman"/>
            <w:sz w:val="24"/>
            <w:szCs w:val="24"/>
          </w:rPr>
          <w:t>COGSDepSpeaker@admin.fsu.edu</w:t>
        </w:r>
      </w:hyperlink>
    </w:p>
    <w:p w14:paraId="6849ADDD" w14:textId="0B169D09" w:rsidR="00C473F8" w:rsidRDefault="00C473F8" w:rsidP="009358F0">
      <w:pPr>
        <w:spacing w:after="0"/>
        <w:rPr>
          <w:rFonts w:ascii="Times New Roman" w:hAnsi="Times New Roman" w:cs="Times New Roman"/>
          <w:sz w:val="24"/>
          <w:szCs w:val="24"/>
        </w:rPr>
      </w:pPr>
      <w:r>
        <w:rPr>
          <w:rFonts w:ascii="Times New Roman" w:hAnsi="Times New Roman" w:cs="Times New Roman"/>
          <w:sz w:val="24"/>
          <w:szCs w:val="24"/>
        </w:rPr>
        <w:t>Laura Vaughn, Deputy Speaker for Communication</w:t>
      </w:r>
    </w:p>
    <w:p w14:paraId="0C7A0BCC" w14:textId="7A1EB311" w:rsidR="00C473F8" w:rsidRPr="00C06234" w:rsidRDefault="00000000">
      <w:pPr>
        <w:rPr>
          <w:rFonts w:ascii="Times New Roman" w:hAnsi="Times New Roman" w:cs="Times New Roman"/>
          <w:sz w:val="24"/>
          <w:szCs w:val="24"/>
        </w:rPr>
      </w:pPr>
      <w:hyperlink r:id="rId6" w:history="1">
        <w:r w:rsidR="00C473F8" w:rsidRPr="009454EE">
          <w:rPr>
            <w:rStyle w:val="Hyperlink"/>
            <w:rFonts w:ascii="Times New Roman" w:hAnsi="Times New Roman" w:cs="Times New Roman"/>
            <w:sz w:val="24"/>
            <w:szCs w:val="24"/>
          </w:rPr>
          <w:t>SGA-COGS-Communication@fsu.edu</w:t>
        </w:r>
      </w:hyperlink>
      <w:r w:rsidR="00C473F8">
        <w:rPr>
          <w:rFonts w:ascii="Times New Roman" w:hAnsi="Times New Roman" w:cs="Times New Roman"/>
          <w:sz w:val="24"/>
          <w:szCs w:val="24"/>
        </w:rPr>
        <w:t xml:space="preserve"> </w:t>
      </w:r>
    </w:p>
    <w:sectPr w:rsidR="00C473F8" w:rsidRPr="00C06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34"/>
    <w:rsid w:val="00201F75"/>
    <w:rsid w:val="00272D40"/>
    <w:rsid w:val="003B579F"/>
    <w:rsid w:val="00466EA4"/>
    <w:rsid w:val="00606411"/>
    <w:rsid w:val="00682176"/>
    <w:rsid w:val="009358F0"/>
    <w:rsid w:val="00AF5CCE"/>
    <w:rsid w:val="00B832EB"/>
    <w:rsid w:val="00C06234"/>
    <w:rsid w:val="00C473F8"/>
    <w:rsid w:val="00D2453B"/>
    <w:rsid w:val="00DB4823"/>
    <w:rsid w:val="00DC0690"/>
    <w:rsid w:val="00E54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91AD8"/>
  <w15:chartTrackingRefBased/>
  <w15:docId w15:val="{DFBDD341-7A3A-4273-8B8E-65FFB95D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3F8"/>
    <w:rPr>
      <w:color w:val="0563C1" w:themeColor="hyperlink"/>
      <w:u w:val="single"/>
    </w:rPr>
  </w:style>
  <w:style w:type="character" w:styleId="UnresolvedMention">
    <w:name w:val="Unresolved Mention"/>
    <w:basedOn w:val="DefaultParagraphFont"/>
    <w:uiPriority w:val="99"/>
    <w:semiHidden/>
    <w:unhideWhenUsed/>
    <w:rsid w:val="00C473F8"/>
    <w:rPr>
      <w:color w:val="605E5C"/>
      <w:shd w:val="clear" w:color="auto" w:fill="E1DFDD"/>
    </w:rPr>
  </w:style>
  <w:style w:type="paragraph" w:styleId="Revision">
    <w:name w:val="Revision"/>
    <w:hidden/>
    <w:uiPriority w:val="99"/>
    <w:semiHidden/>
    <w:rsid w:val="00272D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GA-COGS-Communication@fsu.edu" TargetMode="External"/><Relationship Id="rId5" Type="http://schemas.openxmlformats.org/officeDocument/2006/relationships/hyperlink" Target="mailto:COGSDepSpeaker@admin.fsu.edu" TargetMode="External"/><Relationship Id="rId4" Type="http://schemas.openxmlformats.org/officeDocument/2006/relationships/hyperlink" Target="mailto:COGSSpeaker@admin.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Rowan</dc:creator>
  <cp:keywords/>
  <dc:description/>
  <cp:lastModifiedBy>Jack Rowan</cp:lastModifiedBy>
  <cp:revision>5</cp:revision>
  <dcterms:created xsi:type="dcterms:W3CDTF">2024-02-14T05:06:00Z</dcterms:created>
  <dcterms:modified xsi:type="dcterms:W3CDTF">2024-02-14T14:28:00Z</dcterms:modified>
</cp:coreProperties>
</file>