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0843AE" w:rsidRDefault="008769F9" w:rsidP="0020018C">
      <w:pPr>
        <w:spacing w:after="0" w:line="240" w:lineRule="auto"/>
        <w:rPr>
          <w:rFonts w:ascii="Arial" w:eastAsia="Times New Roman" w:hAnsi="Arial" w:cs="Arial"/>
          <w:color w:val="000000" w:themeColor="text1"/>
          <w:sz w:val="24"/>
          <w:szCs w:val="24"/>
        </w:rPr>
      </w:pPr>
      <w:r w:rsidRPr="000843AE">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77777777"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THIRTIETH CONGRESS OF GRADUATE STUDENTS</w:t>
      </w:r>
    </w:p>
    <w:p w14:paraId="0E15EA63" w14:textId="77777777"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Assembly Meeting</w:t>
      </w:r>
    </w:p>
    <w:p w14:paraId="79CD7EA1" w14:textId="3A417337"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 xml:space="preserve">November </w:t>
      </w:r>
      <w:r w:rsidR="0009044A">
        <w:rPr>
          <w:rFonts w:ascii="Arial" w:eastAsia="Times New Roman" w:hAnsi="Arial" w:cs="Arial"/>
          <w:color w:val="000000" w:themeColor="text1"/>
          <w:sz w:val="24"/>
          <w:szCs w:val="24"/>
        </w:rPr>
        <w:t>28</w:t>
      </w:r>
      <w:r w:rsidRPr="000843AE">
        <w:rPr>
          <w:rFonts w:ascii="Arial" w:eastAsia="Times New Roman" w:hAnsi="Arial" w:cs="Arial"/>
          <w:color w:val="000000" w:themeColor="text1"/>
          <w:sz w:val="24"/>
          <w:szCs w:val="24"/>
        </w:rPr>
        <w:t>, 2022</w:t>
      </w:r>
    </w:p>
    <w:p w14:paraId="5B7FCCD7" w14:textId="77777777"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6:30pm</w:t>
      </w:r>
    </w:p>
    <w:p w14:paraId="50E232BD" w14:textId="03BE925D"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 xml:space="preserve">Agenda </w:t>
      </w:r>
    </w:p>
    <w:p w14:paraId="10C16650" w14:textId="77777777" w:rsidR="00CD7A37" w:rsidRPr="000843AE" w:rsidRDefault="00CD7A37" w:rsidP="00CD7A37">
      <w:pPr>
        <w:spacing w:after="0" w:line="276" w:lineRule="auto"/>
        <w:rPr>
          <w:rFonts w:ascii="Arial" w:eastAsia="Times New Roman" w:hAnsi="Arial" w:cs="Arial"/>
          <w:color w:val="000000" w:themeColor="text1"/>
          <w:sz w:val="24"/>
          <w:szCs w:val="24"/>
        </w:rPr>
      </w:pPr>
    </w:p>
    <w:p w14:paraId="667EC2E2" w14:textId="69E56968" w:rsidR="00CD7A37" w:rsidRPr="006514A8"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Call to Order: </w:t>
      </w:r>
    </w:p>
    <w:p w14:paraId="28073E4E" w14:textId="45A87035" w:rsidR="00CD7A37" w:rsidRPr="006514A8"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Pledge of Allegiance: </w:t>
      </w:r>
    </w:p>
    <w:p w14:paraId="38EE06E2" w14:textId="48858768" w:rsidR="00CD7A37" w:rsidRPr="006514A8"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Representatives Present: </w:t>
      </w:r>
    </w:p>
    <w:p w14:paraId="1E8AF00F" w14:textId="22DB0CC4" w:rsidR="00CD7A37"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Representatives Absent, Excused: </w:t>
      </w:r>
    </w:p>
    <w:p w14:paraId="4796DB56" w14:textId="6194FBC9" w:rsidR="00CD7A37"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Reading and approval of the Minutes: </w:t>
      </w:r>
    </w:p>
    <w:p w14:paraId="2B8C46BB" w14:textId="3F823F50" w:rsidR="00007FE0" w:rsidRDefault="00007FE0" w:rsidP="00CD7A37">
      <w:pPr>
        <w:autoSpaceDE w:val="0"/>
        <w:autoSpaceDN w:val="0"/>
        <w:adjustRightInd w:val="0"/>
        <w:spacing w:after="0" w:line="276" w:lineRule="auto"/>
        <w:rPr>
          <w:rFonts w:ascii="ArialMT" w:hAnsi="ArialMT" w:cs="ArialMT"/>
          <w:b/>
          <w:bCs/>
          <w:color w:val="000000" w:themeColor="text1"/>
          <w:sz w:val="24"/>
          <w:szCs w:val="24"/>
        </w:rPr>
      </w:pPr>
      <w:r w:rsidRPr="00007FE0">
        <w:rPr>
          <w:rFonts w:ascii="ArialMT" w:hAnsi="ArialMT" w:cs="ArialMT"/>
          <w:b/>
          <w:bCs/>
          <w:color w:val="000000" w:themeColor="text1"/>
          <w:sz w:val="24"/>
          <w:szCs w:val="24"/>
        </w:rPr>
        <w:t>Swearing in of Representatives:</w:t>
      </w:r>
      <w:r w:rsidRPr="00A60277">
        <w:rPr>
          <w:rFonts w:ascii="ArialMT" w:hAnsi="ArialMT" w:cs="ArialMT"/>
          <w:color w:val="000000" w:themeColor="text1"/>
          <w:sz w:val="24"/>
          <w:szCs w:val="24"/>
        </w:rPr>
        <w:t xml:space="preserve"> Elected members who did not attend the 202</w:t>
      </w:r>
      <w:r>
        <w:rPr>
          <w:rFonts w:ascii="ArialMT" w:hAnsi="ArialMT" w:cs="ArialMT"/>
          <w:color w:val="000000" w:themeColor="text1"/>
          <w:sz w:val="24"/>
          <w:szCs w:val="24"/>
        </w:rPr>
        <w:t>2</w:t>
      </w:r>
      <w:r w:rsidRPr="00A60277">
        <w:rPr>
          <w:rFonts w:ascii="ArialMT" w:hAnsi="ArialMT" w:cs="ArialMT"/>
          <w:color w:val="000000" w:themeColor="text1"/>
          <w:sz w:val="24"/>
          <w:szCs w:val="24"/>
        </w:rPr>
        <w:t xml:space="preserve"> SGA Inauguration</w:t>
      </w:r>
    </w:p>
    <w:p w14:paraId="4A4DEE9C" w14:textId="68116041" w:rsidR="00A60277" w:rsidRPr="00007FE0" w:rsidRDefault="00A60277" w:rsidP="00CD7A37">
      <w:pPr>
        <w:autoSpaceDE w:val="0"/>
        <w:autoSpaceDN w:val="0"/>
        <w:adjustRightInd w:val="0"/>
        <w:spacing w:after="0" w:line="276" w:lineRule="auto"/>
        <w:rPr>
          <w:rFonts w:ascii="ArialMT" w:hAnsi="ArialMT" w:cs="ArialMT"/>
          <w:b/>
          <w:bCs/>
          <w:color w:val="000000" w:themeColor="text1"/>
          <w:sz w:val="24"/>
          <w:szCs w:val="24"/>
        </w:rPr>
      </w:pPr>
      <w:r w:rsidRPr="00007FE0">
        <w:rPr>
          <w:rFonts w:ascii="ArialMT" w:hAnsi="ArialMT" w:cs="ArialMT"/>
          <w:b/>
          <w:bCs/>
          <w:color w:val="000000" w:themeColor="text1"/>
          <w:sz w:val="24"/>
          <w:szCs w:val="24"/>
        </w:rPr>
        <w:t>Elections</w:t>
      </w:r>
      <w:r w:rsidR="00007FE0" w:rsidRPr="00007FE0">
        <w:rPr>
          <w:rFonts w:ascii="ArialMT" w:hAnsi="ArialMT" w:cs="ArialMT"/>
          <w:b/>
          <w:bCs/>
          <w:color w:val="000000" w:themeColor="text1"/>
          <w:sz w:val="24"/>
          <w:szCs w:val="24"/>
        </w:rPr>
        <w:t xml:space="preserve"> for </w:t>
      </w:r>
      <w:r w:rsidRPr="00007FE0">
        <w:rPr>
          <w:rFonts w:ascii="ArialMT" w:hAnsi="ArialMT" w:cs="ArialMT"/>
          <w:b/>
          <w:bCs/>
          <w:color w:val="000000" w:themeColor="text1"/>
          <w:sz w:val="24"/>
          <w:szCs w:val="24"/>
        </w:rPr>
        <w:t xml:space="preserve">Executive Board: </w:t>
      </w:r>
    </w:p>
    <w:p w14:paraId="4969A7A9" w14:textId="77777777" w:rsidR="00A60277" w:rsidRPr="00A60277" w:rsidRDefault="00A60277" w:rsidP="00CD7A37">
      <w:pPr>
        <w:autoSpaceDE w:val="0"/>
        <w:autoSpaceDN w:val="0"/>
        <w:adjustRightInd w:val="0"/>
        <w:spacing w:after="0" w:line="276" w:lineRule="auto"/>
        <w:rPr>
          <w:rFonts w:ascii="ArialMT" w:hAnsi="ArialMT" w:cs="ArialMT"/>
          <w:color w:val="000000" w:themeColor="text1"/>
          <w:sz w:val="24"/>
          <w:szCs w:val="24"/>
        </w:rPr>
      </w:pPr>
      <w:r w:rsidRPr="00A60277">
        <w:rPr>
          <w:rFonts w:ascii="ArialMT" w:hAnsi="ArialMT" w:cs="ArialMT"/>
          <w:color w:val="000000" w:themeColor="text1"/>
          <w:sz w:val="24"/>
          <w:szCs w:val="24"/>
        </w:rPr>
        <w:t xml:space="preserve">• Speaker </w:t>
      </w:r>
    </w:p>
    <w:p w14:paraId="5DD05F43" w14:textId="658216D1" w:rsidR="00A60277" w:rsidRPr="00A60277" w:rsidRDefault="00A60277" w:rsidP="00CD7A37">
      <w:pPr>
        <w:autoSpaceDE w:val="0"/>
        <w:autoSpaceDN w:val="0"/>
        <w:adjustRightInd w:val="0"/>
        <w:spacing w:after="0" w:line="276" w:lineRule="auto"/>
        <w:rPr>
          <w:rFonts w:ascii="ArialMT" w:hAnsi="ArialMT" w:cs="ArialMT"/>
          <w:color w:val="000000" w:themeColor="text1"/>
          <w:sz w:val="24"/>
          <w:szCs w:val="24"/>
        </w:rPr>
      </w:pPr>
      <w:r w:rsidRPr="00A60277">
        <w:rPr>
          <w:rFonts w:ascii="ArialMT" w:hAnsi="ArialMT" w:cs="ArialMT"/>
          <w:color w:val="000000" w:themeColor="text1"/>
          <w:sz w:val="24"/>
          <w:szCs w:val="24"/>
        </w:rPr>
        <w:t>• Deputy Speaker for Financial Affairs</w:t>
      </w:r>
    </w:p>
    <w:p w14:paraId="3C556F34" w14:textId="77777777" w:rsidR="00A60277" w:rsidRPr="00A60277" w:rsidRDefault="00A60277" w:rsidP="00CD7A37">
      <w:pPr>
        <w:autoSpaceDE w:val="0"/>
        <w:autoSpaceDN w:val="0"/>
        <w:adjustRightInd w:val="0"/>
        <w:spacing w:after="0" w:line="276" w:lineRule="auto"/>
        <w:rPr>
          <w:rFonts w:ascii="ArialMT" w:hAnsi="ArialMT" w:cs="ArialMT"/>
          <w:color w:val="000000" w:themeColor="text1"/>
          <w:sz w:val="24"/>
          <w:szCs w:val="24"/>
        </w:rPr>
      </w:pPr>
      <w:r w:rsidRPr="00A60277">
        <w:rPr>
          <w:rFonts w:ascii="ArialMT" w:hAnsi="ArialMT" w:cs="ArialMT"/>
          <w:color w:val="000000" w:themeColor="text1"/>
          <w:sz w:val="24"/>
          <w:szCs w:val="24"/>
        </w:rPr>
        <w:t xml:space="preserve">• Deputy Speaker of Judicial Affairs </w:t>
      </w:r>
    </w:p>
    <w:p w14:paraId="3E5D2956" w14:textId="24F165FD" w:rsidR="00A60277" w:rsidRDefault="00A60277" w:rsidP="00CD7A37">
      <w:pPr>
        <w:autoSpaceDE w:val="0"/>
        <w:autoSpaceDN w:val="0"/>
        <w:adjustRightInd w:val="0"/>
        <w:spacing w:after="0" w:line="276" w:lineRule="auto"/>
        <w:rPr>
          <w:rFonts w:ascii="ArialMT" w:hAnsi="ArialMT" w:cs="ArialMT"/>
          <w:color w:val="000000" w:themeColor="text1"/>
          <w:sz w:val="24"/>
          <w:szCs w:val="24"/>
        </w:rPr>
      </w:pPr>
      <w:r w:rsidRPr="00A60277">
        <w:rPr>
          <w:rFonts w:ascii="ArialMT" w:hAnsi="ArialMT" w:cs="ArialMT"/>
          <w:color w:val="000000" w:themeColor="text1"/>
          <w:sz w:val="24"/>
          <w:szCs w:val="24"/>
        </w:rPr>
        <w:t>• Deputy Speaker of Communications</w:t>
      </w:r>
    </w:p>
    <w:p w14:paraId="18E803F6" w14:textId="77777777" w:rsidR="00007FE0" w:rsidRDefault="00007FE0" w:rsidP="00007FE0">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Petitions into the Assembly:  </w:t>
      </w:r>
    </w:p>
    <w:p w14:paraId="17ECAAD8" w14:textId="77777777" w:rsidR="00007FE0" w:rsidRDefault="00007FE0" w:rsidP="00007FE0">
      <w:pPr>
        <w:pStyle w:val="ListParagraph"/>
        <w:numPr>
          <w:ilvl w:val="0"/>
          <w:numId w:val="16"/>
        </w:numPr>
        <w:autoSpaceDE w:val="0"/>
        <w:autoSpaceDN w:val="0"/>
        <w:adjustRightInd w:val="0"/>
        <w:spacing w:line="276" w:lineRule="auto"/>
        <w:rPr>
          <w:rFonts w:ascii="ArialMT" w:hAnsi="ArialMT" w:cs="ArialMT"/>
          <w:color w:val="000000" w:themeColor="text1"/>
        </w:rPr>
      </w:pPr>
      <w:r>
        <w:rPr>
          <w:rFonts w:ascii="ArialMT" w:hAnsi="ArialMT" w:cs="ArialMT"/>
          <w:color w:val="000000" w:themeColor="text1"/>
        </w:rPr>
        <w:t xml:space="preserve">Luis </w:t>
      </w:r>
      <w:proofErr w:type="spellStart"/>
      <w:r>
        <w:rPr>
          <w:rFonts w:ascii="ArialMT" w:hAnsi="ArialMT" w:cs="ArialMT"/>
          <w:color w:val="000000" w:themeColor="text1"/>
        </w:rPr>
        <w:t>Basualdo</w:t>
      </w:r>
      <w:proofErr w:type="spellEnd"/>
      <w:r>
        <w:rPr>
          <w:rFonts w:ascii="ArialMT" w:hAnsi="ArialMT" w:cs="ArialMT"/>
          <w:color w:val="000000" w:themeColor="text1"/>
        </w:rPr>
        <w:t xml:space="preserve">, Social Sciences &amp; Public Policy, Seat 1 </w:t>
      </w:r>
    </w:p>
    <w:p w14:paraId="6D62D5F7" w14:textId="77777777" w:rsidR="00007FE0" w:rsidRDefault="00007FE0" w:rsidP="00007FE0">
      <w:pPr>
        <w:pStyle w:val="ListParagraph"/>
        <w:numPr>
          <w:ilvl w:val="0"/>
          <w:numId w:val="16"/>
        </w:numPr>
        <w:autoSpaceDE w:val="0"/>
        <w:autoSpaceDN w:val="0"/>
        <w:adjustRightInd w:val="0"/>
        <w:spacing w:line="276" w:lineRule="auto"/>
        <w:rPr>
          <w:rFonts w:ascii="ArialMT" w:hAnsi="ArialMT" w:cs="ArialMT"/>
          <w:color w:val="000000" w:themeColor="text1"/>
        </w:rPr>
      </w:pPr>
      <w:r>
        <w:rPr>
          <w:rFonts w:ascii="ArialMT" w:hAnsi="ArialMT" w:cs="ArialMT"/>
          <w:color w:val="000000" w:themeColor="text1"/>
        </w:rPr>
        <w:t xml:space="preserve">Jordan </w:t>
      </w:r>
      <w:proofErr w:type="spellStart"/>
      <w:r>
        <w:rPr>
          <w:rFonts w:ascii="ArialMT" w:hAnsi="ArialMT" w:cs="ArialMT"/>
          <w:color w:val="000000" w:themeColor="text1"/>
        </w:rPr>
        <w:t>Lenchitz</w:t>
      </w:r>
      <w:proofErr w:type="spellEnd"/>
      <w:r>
        <w:rPr>
          <w:rFonts w:ascii="ArialMT" w:hAnsi="ArialMT" w:cs="ArialMT"/>
          <w:color w:val="000000" w:themeColor="text1"/>
        </w:rPr>
        <w:t>, College of Music, Seat 1</w:t>
      </w:r>
    </w:p>
    <w:p w14:paraId="5BE26FCD" w14:textId="40867DD4" w:rsidR="00007FE0" w:rsidRPr="00007FE0" w:rsidRDefault="00007FE0" w:rsidP="00CD7A37">
      <w:pPr>
        <w:pStyle w:val="ListParagraph"/>
        <w:numPr>
          <w:ilvl w:val="0"/>
          <w:numId w:val="16"/>
        </w:numPr>
        <w:autoSpaceDE w:val="0"/>
        <w:autoSpaceDN w:val="0"/>
        <w:adjustRightInd w:val="0"/>
        <w:spacing w:line="276" w:lineRule="auto"/>
        <w:rPr>
          <w:rFonts w:ascii="ArialMT" w:hAnsi="ArialMT" w:cs="ArialMT"/>
          <w:color w:val="000000" w:themeColor="text1"/>
        </w:rPr>
      </w:pPr>
      <w:proofErr w:type="spellStart"/>
      <w:r w:rsidRPr="00AB6227">
        <w:rPr>
          <w:rFonts w:ascii="ArialMT" w:hAnsi="ArialMT" w:cs="ArialMT"/>
          <w:color w:val="000000" w:themeColor="text1"/>
        </w:rPr>
        <w:t>Oleksander</w:t>
      </w:r>
      <w:proofErr w:type="spellEnd"/>
      <w:r w:rsidRPr="00AB6227">
        <w:rPr>
          <w:rFonts w:ascii="ArialMT" w:hAnsi="ArialMT" w:cs="ArialMT"/>
          <w:color w:val="000000" w:themeColor="text1"/>
        </w:rPr>
        <w:t xml:space="preserve"> </w:t>
      </w:r>
      <w:proofErr w:type="spellStart"/>
      <w:r w:rsidRPr="00AB6227">
        <w:rPr>
          <w:rFonts w:ascii="ArialMT" w:hAnsi="ArialMT" w:cs="ArialMT"/>
          <w:color w:val="000000" w:themeColor="text1"/>
        </w:rPr>
        <w:t>Mostbauer</w:t>
      </w:r>
      <w:proofErr w:type="spellEnd"/>
      <w:r>
        <w:rPr>
          <w:rFonts w:ascii="ArialMT" w:hAnsi="ArialMT" w:cs="ArialMT"/>
          <w:color w:val="000000" w:themeColor="text1"/>
        </w:rPr>
        <w:t>, Arts and Sciences, Seat 3</w:t>
      </w:r>
    </w:p>
    <w:p w14:paraId="2FC780C7" w14:textId="6893BBD2" w:rsidR="00CD7A37" w:rsidRPr="000843AE"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Special Introductions and Student Comments: </w:t>
      </w:r>
      <w:r w:rsidRPr="000843AE">
        <w:rPr>
          <w:rFonts w:ascii="ArialMT" w:hAnsi="ArialMT" w:cs="ArialMT"/>
          <w:color w:val="000000" w:themeColor="text1"/>
          <w:sz w:val="24"/>
          <w:szCs w:val="24"/>
        </w:rPr>
        <w:t xml:space="preserve"> </w:t>
      </w:r>
      <w:r w:rsidR="008D25B0">
        <w:rPr>
          <w:rFonts w:ascii="ArialMT" w:hAnsi="ArialMT" w:cs="ArialMT"/>
          <w:color w:val="000000" w:themeColor="text1"/>
          <w:sz w:val="24"/>
          <w:szCs w:val="24"/>
        </w:rPr>
        <w:t>N/A</w:t>
      </w:r>
    </w:p>
    <w:p w14:paraId="2DEF4332" w14:textId="581FF6B3" w:rsidR="00CD7A37" w:rsidRPr="008D25B0"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Messages from Student Government: </w:t>
      </w:r>
      <w:r w:rsidR="008D25B0">
        <w:rPr>
          <w:rFonts w:ascii="ArialMT" w:hAnsi="ArialMT" w:cs="ArialMT"/>
          <w:color w:val="000000" w:themeColor="text1"/>
          <w:sz w:val="24"/>
          <w:szCs w:val="24"/>
        </w:rPr>
        <w:t xml:space="preserve">N/A </w:t>
      </w:r>
    </w:p>
    <w:p w14:paraId="4EF1A75C" w14:textId="7D5DC340" w:rsidR="00CD7A37" w:rsidRPr="008D25B0"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Report from the Office of Governmental Affairs: </w:t>
      </w:r>
      <w:r w:rsidR="008D25B0">
        <w:rPr>
          <w:rFonts w:ascii="ArialMT" w:hAnsi="ArialMT" w:cs="ArialMT"/>
          <w:color w:val="000000" w:themeColor="text1"/>
          <w:sz w:val="24"/>
          <w:szCs w:val="24"/>
        </w:rPr>
        <w:t>N/A</w:t>
      </w:r>
    </w:p>
    <w:p w14:paraId="27AE583A" w14:textId="77777777" w:rsidR="00CD7A37" w:rsidRPr="000843AE"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Report of Officers:</w:t>
      </w:r>
    </w:p>
    <w:p w14:paraId="09C9A696" w14:textId="1F8B3BF7" w:rsidR="00A61B0C"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Report of the Speaker</w:t>
      </w:r>
      <w:r w:rsidR="00A61B0C">
        <w:rPr>
          <w:rFonts w:ascii="ArialMT" w:hAnsi="ArialMT" w:cs="ArialMT"/>
          <w:color w:val="000000" w:themeColor="text1"/>
        </w:rPr>
        <w:t>:</w:t>
      </w:r>
      <w:r w:rsidRPr="000843AE">
        <w:rPr>
          <w:rFonts w:ascii="ArialMT" w:hAnsi="ArialMT" w:cs="ArialMT"/>
          <w:color w:val="000000" w:themeColor="text1"/>
        </w:rPr>
        <w:t xml:space="preserve"> </w:t>
      </w:r>
    </w:p>
    <w:p w14:paraId="2B0979F0" w14:textId="427DA370" w:rsidR="00CD7A37"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Report of the Deputy Speaker for Finance</w:t>
      </w:r>
    </w:p>
    <w:p w14:paraId="6CDE5F96" w14:textId="5A2163DB" w:rsidR="00CD7A37"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Report of the Deputy Speaker </w:t>
      </w:r>
      <w:r w:rsidR="003D0DEA">
        <w:rPr>
          <w:rFonts w:ascii="ArialMT" w:hAnsi="ArialMT" w:cs="ArialMT"/>
          <w:color w:val="000000" w:themeColor="text1"/>
        </w:rPr>
        <w:t xml:space="preserve">for </w:t>
      </w:r>
      <w:r w:rsidRPr="000843AE">
        <w:rPr>
          <w:rFonts w:ascii="ArialMT" w:hAnsi="ArialMT" w:cs="ArialMT"/>
          <w:color w:val="000000" w:themeColor="text1"/>
        </w:rPr>
        <w:t xml:space="preserve">Judicial Affairs </w:t>
      </w:r>
    </w:p>
    <w:p w14:paraId="2A05F155" w14:textId="4B882BC8" w:rsidR="00CD7A37"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Report of the Deputy Speaker </w:t>
      </w:r>
      <w:r w:rsidR="003D0DEA">
        <w:rPr>
          <w:rFonts w:ascii="ArialMT" w:hAnsi="ArialMT" w:cs="ArialMT"/>
          <w:color w:val="000000" w:themeColor="text1"/>
        </w:rPr>
        <w:t>for</w:t>
      </w:r>
      <w:r w:rsidRPr="000843AE">
        <w:rPr>
          <w:rFonts w:ascii="ArialMT" w:hAnsi="ArialMT" w:cs="ArialMT"/>
          <w:color w:val="000000" w:themeColor="text1"/>
        </w:rPr>
        <w:t xml:space="preserve"> Communications </w:t>
      </w:r>
    </w:p>
    <w:p w14:paraId="6F46A769" w14:textId="77777777" w:rsidR="00CD7A37" w:rsidRPr="000843AE"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Committee Report:</w:t>
      </w:r>
    </w:p>
    <w:p w14:paraId="04916268" w14:textId="4E9E31B4" w:rsidR="00CD7A37" w:rsidRDefault="00CD7A37" w:rsidP="00CD7A37">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C-SAC: </w:t>
      </w:r>
    </w:p>
    <w:p w14:paraId="5878DB9D" w14:textId="00DDE80E" w:rsidR="00CD7A37" w:rsidRDefault="00CD7A37" w:rsidP="00CD7A37">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Internal Affairs: </w:t>
      </w:r>
    </w:p>
    <w:p w14:paraId="2F8DF9D7" w14:textId="1ABF0910" w:rsidR="00CD7A37" w:rsidRDefault="00CD7A37" w:rsidP="00CD7A37">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Student Advocacy: </w:t>
      </w:r>
    </w:p>
    <w:p w14:paraId="1E8CDF3A" w14:textId="0CA0B74C" w:rsidR="00A75AD1" w:rsidRPr="0009044A" w:rsidRDefault="00CD7A37" w:rsidP="0009044A">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Student Affairs:</w:t>
      </w:r>
      <w:r w:rsidR="008B4CD9" w:rsidRPr="0009044A">
        <w:rPr>
          <w:rFonts w:ascii="ArialMT" w:hAnsi="ArialMT" w:cs="ArialMT"/>
          <w:color w:val="000000" w:themeColor="text1"/>
        </w:rPr>
        <w:t xml:space="preserve"> </w:t>
      </w:r>
    </w:p>
    <w:p w14:paraId="19134736" w14:textId="52A57F63" w:rsidR="00CD7A37" w:rsidRPr="000843AE"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Funding Requests: </w:t>
      </w:r>
    </w:p>
    <w:p w14:paraId="139F9619" w14:textId="28F47EED" w:rsidR="00CD7A37" w:rsidRPr="00401EAA" w:rsidRDefault="00CD7A37" w:rsidP="00CD7A37">
      <w:pPr>
        <w:autoSpaceDE w:val="0"/>
        <w:autoSpaceDN w:val="0"/>
        <w:adjustRightInd w:val="0"/>
        <w:spacing w:after="0" w:line="276" w:lineRule="auto"/>
        <w:rPr>
          <w:rFonts w:ascii="Arial" w:hAnsi="Arial" w:cs="Arial"/>
          <w:color w:val="000000" w:themeColor="text1"/>
          <w:sz w:val="24"/>
          <w:szCs w:val="24"/>
        </w:rPr>
      </w:pPr>
      <w:r w:rsidRPr="000843AE">
        <w:rPr>
          <w:rFonts w:ascii="ArialMT" w:hAnsi="ArialMT" w:cs="ArialMT"/>
          <w:b/>
          <w:bCs/>
          <w:color w:val="000000" w:themeColor="text1"/>
          <w:sz w:val="24"/>
          <w:szCs w:val="24"/>
        </w:rPr>
        <w:t>Unfinished Business:</w:t>
      </w:r>
      <w:r w:rsidRPr="000843AE">
        <w:rPr>
          <w:rFonts w:ascii="Arial" w:hAnsi="Arial" w:cs="Arial"/>
          <w:i/>
          <w:iCs/>
          <w:color w:val="000000" w:themeColor="text1"/>
          <w:sz w:val="24"/>
          <w:szCs w:val="24"/>
        </w:rPr>
        <w:t xml:space="preserve"> </w:t>
      </w:r>
    </w:p>
    <w:p w14:paraId="18741B2B" w14:textId="4231D2A1" w:rsidR="00CD7A37" w:rsidRPr="00401EAA"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New Business: </w:t>
      </w:r>
    </w:p>
    <w:p w14:paraId="3942FAB1" w14:textId="77777777" w:rsidR="00CD7A37" w:rsidRPr="00401EAA"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Round Table: </w:t>
      </w:r>
    </w:p>
    <w:p w14:paraId="5998295F" w14:textId="0257619B" w:rsidR="00CD7A37" w:rsidRPr="00401EAA"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Adjournment</w:t>
      </w:r>
      <w:r w:rsidR="001D2F97">
        <w:rPr>
          <w:rFonts w:ascii="ArialMT" w:hAnsi="ArialMT" w:cs="ArialMT"/>
          <w:b/>
          <w:bCs/>
          <w:color w:val="000000" w:themeColor="text1"/>
          <w:sz w:val="24"/>
          <w:szCs w:val="24"/>
        </w:rPr>
        <w:t>:</w:t>
      </w:r>
      <w:r w:rsidRPr="001D2F97">
        <w:rPr>
          <w:rFonts w:ascii="ArialMT" w:hAnsi="ArialMT" w:cs="ArialMT"/>
          <w:color w:val="000000" w:themeColor="text1"/>
          <w:sz w:val="24"/>
          <w:szCs w:val="24"/>
        </w:rPr>
        <w:t xml:space="preserve"> </w:t>
      </w:r>
    </w:p>
    <w:p w14:paraId="3D780FE2" w14:textId="55188E93" w:rsidR="00CD7A37" w:rsidRPr="000843AE" w:rsidRDefault="00CD7A37" w:rsidP="00CD7A37">
      <w:pPr>
        <w:autoSpaceDE w:val="0"/>
        <w:autoSpaceDN w:val="0"/>
        <w:adjustRightInd w:val="0"/>
        <w:spacing w:after="0" w:line="276" w:lineRule="auto"/>
        <w:rPr>
          <w:rFonts w:ascii="Arial-BoldMT" w:hAnsi="Arial-BoldMT" w:cs="Arial-BoldMT"/>
          <w:b/>
          <w:bCs/>
          <w:color w:val="000000" w:themeColor="text1"/>
          <w:sz w:val="24"/>
          <w:szCs w:val="24"/>
        </w:rPr>
      </w:pPr>
      <w:r w:rsidRPr="000843AE">
        <w:rPr>
          <w:rFonts w:ascii="ArialMT" w:hAnsi="ArialMT" w:cs="ArialMT"/>
          <w:color w:val="000000" w:themeColor="text1"/>
          <w:sz w:val="24"/>
          <w:szCs w:val="24"/>
        </w:rPr>
        <w:lastRenderedPageBreak/>
        <w:t xml:space="preserve">Next Meeting: </w:t>
      </w:r>
      <w:r w:rsidR="001838D3">
        <w:rPr>
          <w:rFonts w:ascii="Arial-BoldMT" w:hAnsi="Arial-BoldMT" w:cs="Arial-BoldMT"/>
          <w:b/>
          <w:bCs/>
          <w:color w:val="000000" w:themeColor="text1"/>
          <w:sz w:val="24"/>
          <w:szCs w:val="24"/>
        </w:rPr>
        <w:t xml:space="preserve">January </w:t>
      </w:r>
      <w:r w:rsidR="00E4361A">
        <w:rPr>
          <w:rFonts w:ascii="Arial-BoldMT" w:hAnsi="Arial-BoldMT" w:cs="Arial-BoldMT"/>
          <w:b/>
          <w:bCs/>
          <w:color w:val="000000" w:themeColor="text1"/>
          <w:sz w:val="24"/>
          <w:szCs w:val="24"/>
        </w:rPr>
        <w:t>23</w:t>
      </w:r>
      <w:r w:rsidR="001838D3">
        <w:rPr>
          <w:rFonts w:ascii="Arial-BoldMT" w:hAnsi="Arial-BoldMT" w:cs="Arial-BoldMT"/>
          <w:b/>
          <w:bCs/>
          <w:color w:val="000000" w:themeColor="text1"/>
          <w:sz w:val="24"/>
          <w:szCs w:val="24"/>
        </w:rPr>
        <w:t>, 2023</w:t>
      </w:r>
      <w:r w:rsidRPr="000843AE">
        <w:rPr>
          <w:rFonts w:ascii="Arial-BoldMT" w:hAnsi="Arial-BoldMT" w:cs="Arial-BoldMT"/>
          <w:b/>
          <w:bCs/>
          <w:color w:val="000000" w:themeColor="text1"/>
          <w:sz w:val="24"/>
          <w:szCs w:val="24"/>
        </w:rPr>
        <w:t xml:space="preserve"> at 6:30 p.m. Senate Chambers (3</w:t>
      </w:r>
      <w:r w:rsidRPr="000843AE">
        <w:rPr>
          <w:rFonts w:ascii="Arial-BoldMT" w:hAnsi="Arial-BoldMT" w:cs="Arial-BoldMT"/>
          <w:b/>
          <w:bCs/>
          <w:color w:val="000000" w:themeColor="text1"/>
          <w:sz w:val="16"/>
          <w:szCs w:val="16"/>
        </w:rPr>
        <w:t xml:space="preserve">rd </w:t>
      </w:r>
      <w:r w:rsidRPr="000843AE">
        <w:rPr>
          <w:rFonts w:ascii="Arial-BoldMT" w:hAnsi="Arial-BoldMT" w:cs="Arial-BoldMT"/>
          <w:b/>
          <w:bCs/>
          <w:color w:val="000000" w:themeColor="text1"/>
          <w:sz w:val="24"/>
          <w:szCs w:val="24"/>
        </w:rPr>
        <w:t>floor New Student Union)</w:t>
      </w:r>
    </w:p>
    <w:p w14:paraId="49EBCA12" w14:textId="6D483592" w:rsidR="00CD7A37" w:rsidRPr="000843AE" w:rsidRDefault="00CD7A37">
      <w:pPr>
        <w:rPr>
          <w:rFonts w:ascii="Arial" w:eastAsia="Times New Roman" w:hAnsi="Arial" w:cs="Arial"/>
          <w:b/>
          <w:bCs/>
          <w:color w:val="000000" w:themeColor="text1"/>
          <w:sz w:val="24"/>
          <w:szCs w:val="24"/>
        </w:rPr>
      </w:pPr>
    </w:p>
    <w:p w14:paraId="713EDC4D" w14:textId="77777777" w:rsidR="0009044A" w:rsidRDefault="0009044A" w:rsidP="00CD7A37">
      <w:pPr>
        <w:spacing w:after="0" w:line="240" w:lineRule="auto"/>
        <w:rPr>
          <w:rFonts w:ascii="Arial" w:eastAsia="Times New Roman" w:hAnsi="Arial" w:cs="Arial"/>
          <w:b/>
          <w:bCs/>
          <w:color w:val="000000" w:themeColor="text1"/>
          <w:sz w:val="24"/>
          <w:szCs w:val="24"/>
        </w:rPr>
      </w:pPr>
    </w:p>
    <w:p w14:paraId="23217F8D" w14:textId="77777777" w:rsidR="00E4361A" w:rsidRDefault="00E4361A">
      <w:pP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br w:type="page"/>
      </w:r>
    </w:p>
    <w:p w14:paraId="61F12622" w14:textId="3A4C7B43" w:rsidR="0093008E" w:rsidRPr="00BE6D59"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lastRenderedPageBreak/>
        <w:t>COGS Financial Report, Fiscal Year 202</w:t>
      </w:r>
      <w:r>
        <w:rPr>
          <w:rFonts w:ascii="Arial" w:eastAsia="Times New Roman" w:hAnsi="Arial" w:cs="Arial"/>
          <w:b/>
          <w:bCs/>
          <w:color w:val="000000" w:themeColor="text1"/>
          <w:sz w:val="24"/>
          <w:szCs w:val="24"/>
        </w:rPr>
        <w:t>2</w:t>
      </w:r>
      <w:r w:rsidRPr="000843AE">
        <w:rPr>
          <w:rFonts w:ascii="Arial" w:eastAsia="Times New Roman" w:hAnsi="Arial" w:cs="Arial"/>
          <w:b/>
          <w:bCs/>
          <w:color w:val="000000" w:themeColor="text1"/>
          <w:sz w:val="24"/>
          <w:szCs w:val="24"/>
        </w:rPr>
        <w:t>-202</w:t>
      </w:r>
      <w:r>
        <w:rPr>
          <w:rFonts w:ascii="Arial" w:eastAsia="Times New Roman" w:hAnsi="Arial" w:cs="Arial"/>
          <w:b/>
          <w:bCs/>
          <w:color w:val="000000" w:themeColor="text1"/>
          <w:sz w:val="24"/>
          <w:szCs w:val="24"/>
        </w:rPr>
        <w:t>3</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93008E" w:rsidRPr="000843AE" w14:paraId="716F51DE" w14:textId="77777777" w:rsidTr="00F6346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A274517"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F9278EC"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135B474"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4587AE4"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BALANCE</w:t>
            </w:r>
          </w:p>
        </w:tc>
      </w:tr>
      <w:tr w:rsidR="0093008E" w:rsidRPr="000843AE" w14:paraId="490613CC"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A4B812"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UNALLOCATED</w:t>
            </w:r>
          </w:p>
          <w:p w14:paraId="08365F49" w14:textId="77777777" w:rsidR="0093008E" w:rsidRPr="000843AE" w:rsidRDefault="0093008E" w:rsidP="0093008E">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F237B5"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$2</w:t>
            </w:r>
            <w:r>
              <w:rPr>
                <w:rFonts w:ascii="Arial" w:eastAsia="Times New Roman" w:hAnsi="Arial" w:cs="Arial"/>
                <w:color w:val="000000" w:themeColor="text1"/>
                <w:sz w:val="24"/>
                <w:szCs w:val="24"/>
              </w:rPr>
              <w:t>4,593.00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4FD977"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56ABB4" w14:textId="60E5243B"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w:t>
            </w:r>
            <w:r w:rsidR="00A17E38">
              <w:rPr>
                <w:rFonts w:ascii="Arial" w:eastAsia="Times New Roman" w:hAnsi="Arial" w:cs="Arial"/>
                <w:color w:val="000000" w:themeColor="text1"/>
                <w:sz w:val="24"/>
                <w:szCs w:val="24"/>
              </w:rPr>
              <w:t>1,839**</w:t>
            </w:r>
          </w:p>
        </w:tc>
      </w:tr>
      <w:tr w:rsidR="0093008E" w:rsidRPr="000843AE" w14:paraId="27CF9FB7"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2592C"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939B36"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B66998"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FDB32D" w14:textId="77777777"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$3,000.00</w:t>
            </w:r>
          </w:p>
        </w:tc>
      </w:tr>
      <w:tr w:rsidR="0093008E" w:rsidRPr="000843AE" w14:paraId="0EE568CA"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EE534"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1BDECC"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61</w:t>
            </w:r>
            <w:r w:rsidRPr="000843AE">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3F08F5"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477878" w14:textId="0C4B1BD6"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sidR="00A17E38">
              <w:rPr>
                <w:rFonts w:ascii="Arial" w:eastAsia="Times New Roman" w:hAnsi="Arial" w:cs="Arial"/>
                <w:color w:val="000000" w:themeColor="text1"/>
                <w:sz w:val="24"/>
                <w:szCs w:val="24"/>
              </w:rPr>
              <w:t>33,691.62</w:t>
            </w:r>
          </w:p>
        </w:tc>
      </w:tr>
      <w:tr w:rsidR="0093008E" w:rsidRPr="000843AE" w14:paraId="2BCD94A5"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1D504"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5C6CF"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84</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AA32"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162671" w14:textId="2AA279E8"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sidR="00A17E38">
              <w:rPr>
                <w:rFonts w:ascii="Arial" w:eastAsia="Times New Roman" w:hAnsi="Arial" w:cs="Arial"/>
                <w:color w:val="000000" w:themeColor="text1"/>
                <w:sz w:val="24"/>
                <w:szCs w:val="24"/>
              </w:rPr>
              <w:t>51,777.63</w:t>
            </w:r>
          </w:p>
        </w:tc>
      </w:tr>
      <w:tr w:rsidR="0093008E" w:rsidRPr="000843AE" w14:paraId="5C7C3EF7"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C3E62"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81F12C"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66</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DE7F8"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88FDC6" w14:textId="3178A035"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w:t>
            </w:r>
            <w:r w:rsidR="00A17E38">
              <w:rPr>
                <w:rFonts w:ascii="Arial" w:eastAsia="Times New Roman" w:hAnsi="Arial" w:cs="Arial"/>
                <w:color w:val="000000" w:themeColor="text1"/>
                <w:sz w:val="24"/>
                <w:szCs w:val="24"/>
              </w:rPr>
              <w:t>5,916.79</w:t>
            </w:r>
          </w:p>
        </w:tc>
      </w:tr>
      <w:tr w:rsidR="0093008E" w:rsidRPr="000843AE" w14:paraId="32797D32"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885FC1"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CE274E"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6E462"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343F9F" w14:textId="3B80A5AE"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sidR="00A17E38">
              <w:rPr>
                <w:rFonts w:ascii="Arial" w:eastAsia="Times New Roman" w:hAnsi="Arial" w:cs="Arial"/>
                <w:color w:val="000000" w:themeColor="text1"/>
                <w:sz w:val="24"/>
                <w:szCs w:val="24"/>
              </w:rPr>
              <w:t>55,653.69</w:t>
            </w:r>
          </w:p>
        </w:tc>
      </w:tr>
      <w:tr w:rsidR="0093008E" w:rsidRPr="000843AE" w14:paraId="5DDB0E96"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C4B71C"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B1A61C"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E3A3D"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4D2D98" w14:textId="77777777" w:rsidR="0093008E" w:rsidRPr="000843AE" w:rsidRDefault="0093008E" w:rsidP="0093008E">
            <w:pPr>
              <w:spacing w:after="24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br/>
              <w:t>$66,875.00</w:t>
            </w:r>
            <w:r w:rsidRPr="000843AE">
              <w:rPr>
                <w:rFonts w:ascii="Arial" w:eastAsia="Times New Roman" w:hAnsi="Arial" w:cs="Arial"/>
                <w:color w:val="000000" w:themeColor="text1"/>
                <w:sz w:val="24"/>
                <w:szCs w:val="24"/>
              </w:rPr>
              <w:br/>
            </w:r>
            <w:r w:rsidRPr="000843AE">
              <w:rPr>
                <w:rFonts w:ascii="Arial" w:eastAsia="Times New Roman" w:hAnsi="Arial" w:cs="Arial"/>
                <w:color w:val="000000" w:themeColor="text1"/>
                <w:sz w:val="24"/>
                <w:szCs w:val="24"/>
              </w:rPr>
              <w:br/>
            </w:r>
            <w:r w:rsidRPr="000843AE">
              <w:rPr>
                <w:rFonts w:ascii="Arial" w:eastAsia="Times New Roman" w:hAnsi="Arial" w:cs="Arial"/>
                <w:color w:val="000000" w:themeColor="text1"/>
                <w:sz w:val="24"/>
                <w:szCs w:val="24"/>
              </w:rPr>
              <w:br/>
            </w:r>
          </w:p>
        </w:tc>
      </w:tr>
      <w:tr w:rsidR="0093008E" w:rsidRPr="000843AE" w14:paraId="535E1541"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B7FB0"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EE4BB2"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9</w:t>
            </w:r>
            <w:r w:rsidRPr="000843AE">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DAAD74"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D010D" w14:textId="26703DD3" w:rsidR="0093008E" w:rsidRPr="000843AE" w:rsidRDefault="0093008E" w:rsidP="0093008E">
            <w:pPr>
              <w:spacing w:after="24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sidR="00A17E38">
              <w:rPr>
                <w:rFonts w:ascii="Arial" w:eastAsia="Times New Roman" w:hAnsi="Arial" w:cs="Arial"/>
                <w:color w:val="000000" w:themeColor="text1"/>
                <w:sz w:val="24"/>
                <w:szCs w:val="24"/>
              </w:rPr>
              <w:t>3,922.12</w:t>
            </w:r>
            <w:r w:rsidRPr="000843AE">
              <w:rPr>
                <w:rFonts w:ascii="Arial" w:eastAsia="Times New Roman" w:hAnsi="Arial" w:cs="Arial"/>
                <w:color w:val="000000" w:themeColor="text1"/>
                <w:sz w:val="24"/>
                <w:szCs w:val="24"/>
              </w:rPr>
              <w:br/>
            </w:r>
          </w:p>
        </w:tc>
      </w:tr>
      <w:tr w:rsidR="0093008E" w:rsidRPr="000843AE" w14:paraId="5DAD5BAC" w14:textId="77777777" w:rsidTr="00F6346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624E08"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586691"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9</w:t>
            </w:r>
            <w:r w:rsidRPr="000843AE">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3A477"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A93044" w14:textId="77777777" w:rsidR="0093008E" w:rsidRPr="000843AE" w:rsidRDefault="0093008E" w:rsidP="0093008E">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9</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0</w:t>
            </w:r>
            <w:r w:rsidRPr="000843AE">
              <w:rPr>
                <w:rFonts w:ascii="Arial" w:eastAsia="Times New Roman" w:hAnsi="Arial" w:cs="Arial"/>
                <w:color w:val="000000" w:themeColor="text1"/>
                <w:sz w:val="24"/>
                <w:szCs w:val="24"/>
              </w:rPr>
              <w:t>00.00</w:t>
            </w:r>
          </w:p>
        </w:tc>
      </w:tr>
      <w:tr w:rsidR="0093008E" w:rsidRPr="000843AE" w14:paraId="0DDACE3D" w14:textId="77777777" w:rsidTr="00F6346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2AD73"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E4F80F"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7</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0D24C6" w14:textId="77777777" w:rsidR="0093008E" w:rsidRPr="000843AE" w:rsidRDefault="0093008E" w:rsidP="0093008E">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48AB27" w14:textId="77777777" w:rsidR="0093008E" w:rsidRPr="000843AE" w:rsidRDefault="0093008E" w:rsidP="0093008E">
            <w:pPr>
              <w:spacing w:after="24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7</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w:t>
            </w:r>
            <w:r w:rsidRPr="000843AE">
              <w:rPr>
                <w:rFonts w:ascii="Arial" w:eastAsia="Times New Roman" w:hAnsi="Arial" w:cs="Arial"/>
                <w:color w:val="000000" w:themeColor="text1"/>
                <w:sz w:val="24"/>
                <w:szCs w:val="24"/>
              </w:rPr>
              <w:t>00.00</w:t>
            </w:r>
            <w:r w:rsidRPr="000843AE">
              <w:rPr>
                <w:rFonts w:ascii="Arial" w:eastAsia="Times New Roman" w:hAnsi="Arial" w:cs="Arial"/>
                <w:color w:val="000000" w:themeColor="text1"/>
                <w:sz w:val="24"/>
                <w:szCs w:val="24"/>
              </w:rPr>
              <w:br/>
            </w:r>
            <w:r w:rsidRPr="000843AE">
              <w:rPr>
                <w:rFonts w:ascii="Arial" w:eastAsia="Times New Roman" w:hAnsi="Arial" w:cs="Arial"/>
                <w:color w:val="000000" w:themeColor="text1"/>
                <w:sz w:val="24"/>
                <w:szCs w:val="24"/>
              </w:rPr>
              <w:br/>
            </w:r>
          </w:p>
        </w:tc>
      </w:tr>
    </w:tbl>
    <w:p w14:paraId="284C1DEB" w14:textId="77777777" w:rsidR="00CD7A37" w:rsidRPr="000843AE" w:rsidRDefault="00CD7A37" w:rsidP="00CD7A37">
      <w:pPr>
        <w:spacing w:after="0" w:line="240" w:lineRule="auto"/>
        <w:rPr>
          <w:rFonts w:ascii="Arial" w:eastAsia="Times New Roman" w:hAnsi="Arial" w:cs="Arial"/>
          <w:color w:val="000000" w:themeColor="text1"/>
          <w:sz w:val="24"/>
          <w:szCs w:val="24"/>
        </w:rPr>
      </w:pPr>
    </w:p>
    <w:p w14:paraId="35D03C6E" w14:textId="3D25C9CF" w:rsidR="00CD7A37" w:rsidRPr="00A17E38" w:rsidRDefault="00A17E38">
      <w:pPr>
        <w:rPr>
          <w:rFonts w:ascii="Arial" w:eastAsia="Times New Roman" w:hAnsi="Arial" w:cs="Arial"/>
          <w:color w:val="000000" w:themeColor="text1"/>
          <w:sz w:val="24"/>
          <w:szCs w:val="24"/>
        </w:rPr>
      </w:pPr>
      <w:r w:rsidRPr="00A17E38">
        <w:rPr>
          <w:rFonts w:ascii="Arial" w:eastAsia="Times New Roman" w:hAnsi="Arial" w:cs="Arial"/>
          <w:color w:val="000000" w:themeColor="text1"/>
          <w:sz w:val="24"/>
          <w:szCs w:val="24"/>
        </w:rPr>
        <w:t>**Pending processing of bills from 11/7</w:t>
      </w:r>
    </w:p>
    <w:p w14:paraId="77F636FB" w14:textId="01501915" w:rsidR="00A60277" w:rsidRDefault="00A60277">
      <w:pPr>
        <w:rPr>
          <w:rFonts w:ascii="Arial" w:eastAsia="Times New Roman" w:hAnsi="Arial" w:cs="Arial"/>
          <w:b/>
          <w:bCs/>
          <w:color w:val="000000" w:themeColor="text1"/>
          <w:sz w:val="24"/>
          <w:szCs w:val="24"/>
        </w:rPr>
      </w:pPr>
    </w:p>
    <w:p w14:paraId="1A24FA6B" w14:textId="77777777" w:rsidR="0064107C" w:rsidRPr="000843AE" w:rsidRDefault="0064107C" w:rsidP="0064107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THIRTIETH CONGRESS OF GRADUATE STUDENTS</w:t>
      </w:r>
    </w:p>
    <w:p w14:paraId="17A78B5A" w14:textId="77777777" w:rsidR="0064107C" w:rsidRPr="000843AE" w:rsidRDefault="0064107C" w:rsidP="0064107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Assembly Meeting</w:t>
      </w:r>
    </w:p>
    <w:p w14:paraId="1199C32E" w14:textId="77777777" w:rsidR="0064107C" w:rsidRPr="000843AE" w:rsidRDefault="0064107C" w:rsidP="0064107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November 7, 2022</w:t>
      </w:r>
    </w:p>
    <w:p w14:paraId="52E17A20" w14:textId="77777777" w:rsidR="0064107C" w:rsidRPr="000843AE" w:rsidRDefault="0064107C" w:rsidP="0064107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6:30pm</w:t>
      </w:r>
    </w:p>
    <w:p w14:paraId="2F17033B" w14:textId="4D010618" w:rsidR="0064107C" w:rsidRPr="000843AE" w:rsidRDefault="0064107C" w:rsidP="0064107C">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Minutes</w:t>
      </w:r>
      <w:r w:rsidRPr="000843AE">
        <w:rPr>
          <w:rFonts w:ascii="Arial" w:eastAsia="Times New Roman" w:hAnsi="Arial" w:cs="Arial"/>
          <w:color w:val="000000" w:themeColor="text1"/>
          <w:sz w:val="24"/>
          <w:szCs w:val="24"/>
        </w:rPr>
        <w:t xml:space="preserve"> </w:t>
      </w:r>
    </w:p>
    <w:p w14:paraId="20E3AD9A" w14:textId="77777777" w:rsidR="0064107C" w:rsidRPr="000843AE" w:rsidRDefault="0064107C" w:rsidP="0064107C">
      <w:pPr>
        <w:spacing w:after="0" w:line="276" w:lineRule="auto"/>
        <w:rPr>
          <w:rFonts w:ascii="Arial" w:eastAsia="Times New Roman" w:hAnsi="Arial" w:cs="Arial"/>
          <w:color w:val="000000" w:themeColor="text1"/>
          <w:sz w:val="24"/>
          <w:szCs w:val="24"/>
        </w:rPr>
      </w:pPr>
    </w:p>
    <w:p w14:paraId="5987A524" w14:textId="77777777" w:rsidR="0064107C" w:rsidRPr="006514A8"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Call to Order: </w:t>
      </w:r>
      <w:r w:rsidRPr="006514A8">
        <w:rPr>
          <w:rFonts w:ascii="ArialMT" w:hAnsi="ArialMT" w:cs="ArialMT"/>
          <w:color w:val="000000" w:themeColor="text1"/>
          <w:sz w:val="24"/>
          <w:szCs w:val="24"/>
        </w:rPr>
        <w:t xml:space="preserve">6:35pm </w:t>
      </w:r>
    </w:p>
    <w:p w14:paraId="43D738C2" w14:textId="77777777" w:rsidR="0064107C" w:rsidRPr="006514A8"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Pledge of Allegiance: </w:t>
      </w:r>
      <w:r w:rsidRPr="006514A8">
        <w:rPr>
          <w:rFonts w:ascii="ArialMT" w:hAnsi="ArialMT" w:cs="ArialMT"/>
          <w:color w:val="000000" w:themeColor="text1"/>
          <w:sz w:val="24"/>
          <w:szCs w:val="24"/>
        </w:rPr>
        <w:t>Boatright</w:t>
      </w:r>
    </w:p>
    <w:p w14:paraId="32A94CC9" w14:textId="77777777" w:rsidR="0064107C" w:rsidRPr="006514A8"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Representatives Present: </w:t>
      </w:r>
      <w:proofErr w:type="spellStart"/>
      <w:r w:rsidRPr="006514A8">
        <w:rPr>
          <w:rFonts w:ascii="ArialMT" w:hAnsi="ArialMT" w:cs="ArialMT"/>
          <w:color w:val="000000" w:themeColor="text1"/>
          <w:sz w:val="24"/>
          <w:szCs w:val="24"/>
        </w:rPr>
        <w:t>Amaraneni</w:t>
      </w:r>
      <w:proofErr w:type="spellEnd"/>
      <w:r w:rsidRPr="006514A8">
        <w:rPr>
          <w:rFonts w:ascii="ArialMT" w:hAnsi="ArialMT" w:cs="ArialMT"/>
          <w:color w:val="000000" w:themeColor="text1"/>
          <w:sz w:val="24"/>
          <w:szCs w:val="24"/>
        </w:rPr>
        <w:t xml:space="preserve">, </w:t>
      </w:r>
      <w:proofErr w:type="spellStart"/>
      <w:r w:rsidRPr="006514A8">
        <w:rPr>
          <w:rFonts w:ascii="ArialMT" w:hAnsi="ArialMT" w:cs="ArialMT"/>
          <w:color w:val="000000" w:themeColor="text1"/>
          <w:sz w:val="24"/>
          <w:szCs w:val="24"/>
        </w:rPr>
        <w:t>Basualdo</w:t>
      </w:r>
      <w:proofErr w:type="spellEnd"/>
      <w:r w:rsidRPr="006514A8">
        <w:rPr>
          <w:rFonts w:ascii="ArialMT" w:hAnsi="ArialMT" w:cs="ArialMT"/>
          <w:color w:val="000000" w:themeColor="text1"/>
          <w:sz w:val="24"/>
          <w:szCs w:val="24"/>
        </w:rPr>
        <w:t xml:space="preserve">, Boatright, </w:t>
      </w:r>
      <w:proofErr w:type="spellStart"/>
      <w:r w:rsidRPr="006514A8">
        <w:rPr>
          <w:rFonts w:ascii="ArialMT" w:hAnsi="ArialMT" w:cs="ArialMT"/>
          <w:color w:val="000000" w:themeColor="text1"/>
          <w:sz w:val="24"/>
          <w:szCs w:val="24"/>
        </w:rPr>
        <w:t>Delva</w:t>
      </w:r>
      <w:proofErr w:type="spellEnd"/>
      <w:r w:rsidRPr="006514A8">
        <w:rPr>
          <w:rFonts w:ascii="ArialMT" w:hAnsi="ArialMT" w:cs="ArialMT"/>
          <w:color w:val="000000" w:themeColor="text1"/>
          <w:sz w:val="24"/>
          <w:szCs w:val="24"/>
        </w:rPr>
        <w:t xml:space="preserve">, </w:t>
      </w:r>
      <w:proofErr w:type="spellStart"/>
      <w:r w:rsidRPr="006514A8">
        <w:rPr>
          <w:rFonts w:ascii="ArialMT" w:hAnsi="ArialMT" w:cs="ArialMT"/>
          <w:color w:val="000000" w:themeColor="text1"/>
          <w:sz w:val="24"/>
          <w:szCs w:val="24"/>
        </w:rPr>
        <w:t>Mekala</w:t>
      </w:r>
      <w:proofErr w:type="spellEnd"/>
      <w:r w:rsidRPr="006514A8">
        <w:rPr>
          <w:rFonts w:ascii="ArialMT" w:hAnsi="ArialMT" w:cs="ArialMT"/>
          <w:color w:val="000000" w:themeColor="text1"/>
          <w:sz w:val="24"/>
          <w:szCs w:val="24"/>
        </w:rPr>
        <w:t xml:space="preserve">, Neale, Rogowski, Vaughn, </w:t>
      </w:r>
      <w:proofErr w:type="spellStart"/>
      <w:r w:rsidRPr="006514A8">
        <w:rPr>
          <w:rFonts w:ascii="ArialMT" w:hAnsi="ArialMT" w:cs="ArialMT"/>
          <w:color w:val="000000" w:themeColor="text1"/>
          <w:sz w:val="24"/>
          <w:szCs w:val="24"/>
        </w:rPr>
        <w:t>Vouzas</w:t>
      </w:r>
      <w:proofErr w:type="spellEnd"/>
    </w:p>
    <w:p w14:paraId="23F37A7C"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Representatives Absent, Excused: </w:t>
      </w:r>
      <w:proofErr w:type="spellStart"/>
      <w:r>
        <w:rPr>
          <w:rFonts w:ascii="ArialMT" w:hAnsi="ArialMT" w:cs="ArialMT"/>
          <w:color w:val="000000" w:themeColor="text1"/>
          <w:sz w:val="24"/>
          <w:szCs w:val="24"/>
        </w:rPr>
        <w:t>Gerhold</w:t>
      </w:r>
      <w:proofErr w:type="spellEnd"/>
      <w:r>
        <w:rPr>
          <w:rFonts w:ascii="ArialMT" w:hAnsi="ArialMT" w:cs="ArialMT"/>
          <w:color w:val="000000" w:themeColor="text1"/>
          <w:sz w:val="24"/>
          <w:szCs w:val="24"/>
        </w:rPr>
        <w:t>, Ilesanmi, Myhre</w:t>
      </w:r>
    </w:p>
    <w:p w14:paraId="4EAEBB1E" w14:textId="77777777" w:rsidR="0064107C" w:rsidRPr="00DF0B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Representatives Late, Excused: </w:t>
      </w: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w:t>
      </w:r>
    </w:p>
    <w:p w14:paraId="204D4019" w14:textId="77777777" w:rsidR="0064107C" w:rsidRPr="000843AE" w:rsidRDefault="0064107C" w:rsidP="0064107C">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Reading and approval of the Minutes: </w:t>
      </w:r>
      <w:proofErr w:type="spellStart"/>
      <w:r w:rsidRPr="006514A8">
        <w:rPr>
          <w:rFonts w:ascii="ArialMT" w:hAnsi="ArialMT" w:cs="ArialMT"/>
          <w:color w:val="000000" w:themeColor="text1"/>
          <w:sz w:val="24"/>
          <w:szCs w:val="24"/>
        </w:rPr>
        <w:t>Amaraneni</w:t>
      </w:r>
      <w:proofErr w:type="spellEnd"/>
      <w:r w:rsidRPr="006514A8">
        <w:rPr>
          <w:rFonts w:ascii="ArialMT" w:hAnsi="ArialMT" w:cs="ArialMT"/>
          <w:color w:val="000000" w:themeColor="text1"/>
          <w:sz w:val="24"/>
          <w:szCs w:val="24"/>
        </w:rPr>
        <w:t>; 2nd Rogowski</w:t>
      </w:r>
      <w:r>
        <w:rPr>
          <w:rFonts w:ascii="ArialMT" w:hAnsi="ArialMT" w:cs="ArialMT"/>
          <w:b/>
          <w:bCs/>
          <w:color w:val="000000" w:themeColor="text1"/>
          <w:sz w:val="24"/>
          <w:szCs w:val="24"/>
        </w:rPr>
        <w:t xml:space="preserve"> </w:t>
      </w:r>
    </w:p>
    <w:p w14:paraId="4EA0BC86" w14:textId="77777777" w:rsidR="0064107C" w:rsidRPr="000843AE" w:rsidRDefault="0064107C" w:rsidP="0064107C">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Petitions into the Assembly:  </w:t>
      </w:r>
    </w:p>
    <w:p w14:paraId="076D386D" w14:textId="77777777" w:rsidR="0064107C" w:rsidRDefault="0064107C" w:rsidP="0064107C">
      <w:pPr>
        <w:autoSpaceDE w:val="0"/>
        <w:autoSpaceDN w:val="0"/>
        <w:adjustRightInd w:val="0"/>
        <w:spacing w:after="0" w:line="276" w:lineRule="auto"/>
        <w:rPr>
          <w:rFonts w:ascii="ArialMT" w:hAnsi="ArialMT" w:cs="ArialMT"/>
          <w:i/>
          <w:iCs/>
          <w:color w:val="000000" w:themeColor="text1"/>
          <w:sz w:val="24"/>
          <w:szCs w:val="24"/>
        </w:rPr>
      </w:pPr>
      <w:r w:rsidRPr="000843AE">
        <w:rPr>
          <w:rFonts w:ascii="ArialMT" w:hAnsi="ArialMT" w:cs="ArialMT"/>
          <w:b/>
          <w:bCs/>
          <w:color w:val="000000" w:themeColor="text1"/>
          <w:sz w:val="24"/>
          <w:szCs w:val="24"/>
        </w:rPr>
        <w:tab/>
      </w:r>
      <w:r w:rsidRPr="000843AE">
        <w:rPr>
          <w:rFonts w:ascii="ArialMT" w:hAnsi="ArialMT" w:cs="ArialMT"/>
          <w:i/>
          <w:iCs/>
          <w:color w:val="000000" w:themeColor="text1"/>
          <w:sz w:val="24"/>
          <w:szCs w:val="24"/>
        </w:rPr>
        <w:t xml:space="preserve">Jordan </w:t>
      </w:r>
      <w:proofErr w:type="spellStart"/>
      <w:r w:rsidRPr="000843AE">
        <w:rPr>
          <w:rFonts w:ascii="ArialMT" w:hAnsi="ArialMT" w:cs="ArialMT"/>
          <w:i/>
          <w:iCs/>
          <w:color w:val="000000" w:themeColor="text1"/>
          <w:sz w:val="24"/>
          <w:szCs w:val="24"/>
        </w:rPr>
        <w:t>Lenchitz</w:t>
      </w:r>
      <w:proofErr w:type="spellEnd"/>
      <w:r w:rsidRPr="000843AE">
        <w:rPr>
          <w:rFonts w:ascii="ArialMT" w:hAnsi="ArialMT" w:cs="ArialMT"/>
          <w:i/>
          <w:iCs/>
          <w:color w:val="000000" w:themeColor="text1"/>
          <w:sz w:val="24"/>
          <w:szCs w:val="24"/>
        </w:rPr>
        <w:t xml:space="preserve">, Music Seat 1 </w:t>
      </w:r>
    </w:p>
    <w:p w14:paraId="041A559D"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Statement: 5th year PhD student in the College of Music. Has been a part of COGS through RSO, wants to actually be a part of COGS since he will be graduating in June. Wants to be a part of student government. Is also a part of the GAU and wants to strengthen those connections. </w:t>
      </w:r>
    </w:p>
    <w:p w14:paraId="01531B5D"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w:t>
      </w:r>
    </w:p>
    <w:p w14:paraId="6C4D8285"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Boatright - Will you be able to attend all of the meetings? Yes. </w:t>
      </w:r>
    </w:p>
    <w:p w14:paraId="749509F2"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Amaraneni</w:t>
      </w:r>
      <w:proofErr w:type="spellEnd"/>
      <w:r>
        <w:rPr>
          <w:rFonts w:ascii="ArialMT" w:hAnsi="ArialMT" w:cs="ArialMT"/>
          <w:color w:val="000000" w:themeColor="text1"/>
          <w:sz w:val="24"/>
          <w:szCs w:val="24"/>
        </w:rPr>
        <w:t xml:space="preserve"> - Why do you want to join? Interested in being a part of changing the COGS code with experience that already exists. </w:t>
      </w:r>
    </w:p>
    <w:p w14:paraId="14AB885F"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Which committee do you want to join? Internal Affairs. </w:t>
      </w:r>
    </w:p>
    <w:p w14:paraId="139B56F1"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 Will you be fully enrolled? Yes, will be fully enrolled until June. Is happy to help find a replacement. </w:t>
      </w:r>
    </w:p>
    <w:p w14:paraId="49631864"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79ABA10C"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Basualdo</w:t>
      </w:r>
      <w:proofErr w:type="spellEnd"/>
      <w:r>
        <w:rPr>
          <w:rFonts w:ascii="ArialMT" w:hAnsi="ArialMT" w:cs="ArialMT"/>
          <w:color w:val="000000" w:themeColor="text1"/>
          <w:sz w:val="24"/>
          <w:szCs w:val="24"/>
        </w:rPr>
        <w:t xml:space="preserve">: Adds more people to the assembly. </w:t>
      </w:r>
    </w:p>
    <w:p w14:paraId="484E38B4"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Interested in working on the code which is needed. </w:t>
      </w:r>
    </w:p>
    <w:p w14:paraId="7BE2283B"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Has a lot of passion. </w:t>
      </w:r>
    </w:p>
    <w:p w14:paraId="2E2E4D48"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Amaraneni</w:t>
      </w:r>
      <w:proofErr w:type="spellEnd"/>
      <w:r>
        <w:rPr>
          <w:rFonts w:ascii="ArialMT" w:hAnsi="ArialMT" w:cs="ArialMT"/>
          <w:color w:val="000000" w:themeColor="text1"/>
          <w:sz w:val="24"/>
          <w:szCs w:val="24"/>
        </w:rPr>
        <w:t xml:space="preserve">: His connections with the GAU </w:t>
      </w:r>
      <w:proofErr w:type="gramStart"/>
      <w:r>
        <w:rPr>
          <w:rFonts w:ascii="ArialMT" w:hAnsi="ArialMT" w:cs="ArialMT"/>
          <w:color w:val="000000" w:themeColor="text1"/>
          <w:sz w:val="24"/>
          <w:szCs w:val="24"/>
        </w:rPr>
        <w:t>is</w:t>
      </w:r>
      <w:proofErr w:type="gramEnd"/>
      <w:r>
        <w:rPr>
          <w:rFonts w:ascii="ArialMT" w:hAnsi="ArialMT" w:cs="ArialMT"/>
          <w:color w:val="000000" w:themeColor="text1"/>
          <w:sz w:val="24"/>
          <w:szCs w:val="24"/>
        </w:rPr>
        <w:t xml:space="preserve"> good. </w:t>
      </w:r>
    </w:p>
    <w:p w14:paraId="415781B9"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Motion to call to question. </w:t>
      </w:r>
      <w:proofErr w:type="spellStart"/>
      <w:r>
        <w:rPr>
          <w:rFonts w:ascii="ArialMT" w:hAnsi="ArialMT" w:cs="ArialMT"/>
          <w:color w:val="000000" w:themeColor="text1"/>
          <w:sz w:val="24"/>
          <w:szCs w:val="24"/>
        </w:rPr>
        <w:t>Amaraneni</w:t>
      </w:r>
      <w:proofErr w:type="spellEnd"/>
      <w:r>
        <w:rPr>
          <w:rFonts w:ascii="ArialMT" w:hAnsi="ArialMT" w:cs="ArialMT"/>
          <w:color w:val="000000" w:themeColor="text1"/>
          <w:sz w:val="24"/>
          <w:szCs w:val="24"/>
        </w:rPr>
        <w:t xml:space="preserve"> - 2nd. </w:t>
      </w:r>
    </w:p>
    <w:p w14:paraId="55186362"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Motion to call to question. Boatright - 2nd. </w:t>
      </w:r>
    </w:p>
    <w:p w14:paraId="23A983E4"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8-0-0</w:t>
      </w:r>
    </w:p>
    <w:p w14:paraId="39357AC6" w14:textId="77777777" w:rsidR="0064107C" w:rsidRPr="006514A8"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Swearing in Process. </w:t>
      </w:r>
    </w:p>
    <w:p w14:paraId="53B3D991" w14:textId="77777777" w:rsidR="0064107C" w:rsidRPr="000843AE" w:rsidRDefault="0064107C" w:rsidP="0064107C">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Special Introductions and Student Comments: </w:t>
      </w:r>
      <w:r w:rsidRPr="000843AE">
        <w:rPr>
          <w:rFonts w:ascii="ArialMT" w:hAnsi="ArialMT" w:cs="ArialMT"/>
          <w:color w:val="000000" w:themeColor="text1"/>
          <w:sz w:val="24"/>
          <w:szCs w:val="24"/>
        </w:rPr>
        <w:t xml:space="preserve"> </w:t>
      </w:r>
      <w:r>
        <w:rPr>
          <w:rFonts w:ascii="ArialMT" w:hAnsi="ArialMT" w:cs="ArialMT"/>
          <w:color w:val="000000" w:themeColor="text1"/>
          <w:sz w:val="24"/>
          <w:szCs w:val="24"/>
        </w:rPr>
        <w:t>N/A</w:t>
      </w:r>
    </w:p>
    <w:p w14:paraId="35AE6F23" w14:textId="77777777" w:rsidR="0064107C" w:rsidRPr="008D25B0"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Messages from Student Government: </w:t>
      </w:r>
      <w:r>
        <w:rPr>
          <w:rFonts w:ascii="ArialMT" w:hAnsi="ArialMT" w:cs="ArialMT"/>
          <w:color w:val="000000" w:themeColor="text1"/>
          <w:sz w:val="24"/>
          <w:szCs w:val="24"/>
        </w:rPr>
        <w:t xml:space="preserve">N/A </w:t>
      </w:r>
    </w:p>
    <w:p w14:paraId="7FEA54EC" w14:textId="77777777" w:rsidR="0064107C" w:rsidRPr="008D25B0"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Report from the Office of Governmental Affairs: </w:t>
      </w:r>
      <w:r>
        <w:rPr>
          <w:rFonts w:ascii="ArialMT" w:hAnsi="ArialMT" w:cs="ArialMT"/>
          <w:color w:val="000000" w:themeColor="text1"/>
          <w:sz w:val="24"/>
          <w:szCs w:val="24"/>
        </w:rPr>
        <w:t>N/A</w:t>
      </w:r>
    </w:p>
    <w:p w14:paraId="5BC8DF50" w14:textId="77777777" w:rsidR="0064107C" w:rsidRPr="000843AE" w:rsidRDefault="0064107C" w:rsidP="0064107C">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Report of Officers:</w:t>
      </w:r>
    </w:p>
    <w:p w14:paraId="442BEA63" w14:textId="77777777" w:rsidR="0064107C" w:rsidRDefault="0064107C" w:rsidP="0064107C">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Report of the Speaker</w:t>
      </w:r>
      <w:r>
        <w:rPr>
          <w:rFonts w:ascii="ArialMT" w:hAnsi="ArialMT" w:cs="ArialMT"/>
          <w:color w:val="000000" w:themeColor="text1"/>
        </w:rPr>
        <w:t>:</w:t>
      </w:r>
      <w:r w:rsidRPr="000843AE">
        <w:rPr>
          <w:rFonts w:ascii="ArialMT" w:hAnsi="ArialMT" w:cs="ArialMT"/>
          <w:color w:val="000000" w:themeColor="text1"/>
        </w:rPr>
        <w:t xml:space="preserve"> </w:t>
      </w:r>
    </w:p>
    <w:p w14:paraId="63CBA823" w14:textId="77777777" w:rsidR="0064107C" w:rsidRPr="00A61B0C" w:rsidRDefault="0064107C" w:rsidP="0064107C">
      <w:pPr>
        <w:autoSpaceDE w:val="0"/>
        <w:autoSpaceDN w:val="0"/>
        <w:adjustRightInd w:val="0"/>
        <w:spacing w:line="276" w:lineRule="auto"/>
        <w:ind w:left="360"/>
        <w:rPr>
          <w:rFonts w:ascii="ArialMT" w:hAnsi="ArialMT" w:cs="ArialMT"/>
          <w:color w:val="000000" w:themeColor="text1"/>
        </w:rPr>
      </w:pPr>
      <w:r w:rsidRPr="00A61B0C">
        <w:rPr>
          <w:rFonts w:ascii="ArialMT" w:hAnsi="ArialMT" w:cs="ArialMT"/>
          <w:color w:val="000000" w:themeColor="text1"/>
        </w:rPr>
        <w:lastRenderedPageBreak/>
        <w:t xml:space="preserve">- Executive Board met with </w:t>
      </w:r>
      <w:proofErr w:type="gramStart"/>
      <w:r w:rsidRPr="00A61B0C">
        <w:rPr>
          <w:rFonts w:ascii="ArialMT" w:hAnsi="ArialMT" w:cs="ArialMT"/>
          <w:color w:val="000000" w:themeColor="text1"/>
        </w:rPr>
        <w:t>a</w:t>
      </w:r>
      <w:proofErr w:type="gramEnd"/>
      <w:r w:rsidRPr="00A61B0C">
        <w:rPr>
          <w:rFonts w:ascii="ArialMT" w:hAnsi="ArialMT" w:cs="ArialMT"/>
          <w:color w:val="000000" w:themeColor="text1"/>
        </w:rPr>
        <w:t xml:space="preserve"> SGA senator concerning the honor policy and how it is being implemented and who should use the new terms. The student affairs committee has been put in contact with this senator. </w:t>
      </w:r>
    </w:p>
    <w:p w14:paraId="16FE2E32"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be meeting with Childcare Center on November 14th at 1pm. Please contact the Speaker if you would like to join. </w:t>
      </w:r>
    </w:p>
    <w:p w14:paraId="303EE1B9"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Advisor search committee is making progress and there are candidates going forward to the next round which will be full day campus visits. Let the speaker know if you are interested in joining that process. Will send out more information as we get it. </w:t>
      </w:r>
    </w:p>
    <w:p w14:paraId="77663A77"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Price for shirts has been increased and can do up to $10 for regular size t-shirts and $12 for extended sizing. </w:t>
      </w:r>
    </w:p>
    <w:p w14:paraId="27DDD347"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Reminder to come to inauguration on Wednesday, November 9th. It is 5pm in the Union Ballroom. </w:t>
      </w:r>
    </w:p>
    <w:p w14:paraId="03FF21F0" w14:textId="77777777" w:rsidR="0064107C" w:rsidRPr="00A61B0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not be continuing as Speaker moving forward into the 31st Congress. All Executive roles will be voted on for November 28th. If you are interested in being Speaker, please reach out with any questions. </w:t>
      </w:r>
    </w:p>
    <w:p w14:paraId="6DC5B12D" w14:textId="77777777" w:rsidR="0064107C" w:rsidRDefault="0064107C" w:rsidP="0064107C">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Report of the Deputy Speaker for Finance</w:t>
      </w:r>
    </w:p>
    <w:p w14:paraId="542B0601"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Budget deliberations went well. Our allocation for this year is the same as last year. SGA is also facing the same allocation. Our budget is over $1 million for this upcoming year. Please share with RSOs to try to not submit an increased request this year.  </w:t>
      </w:r>
    </w:p>
    <w:p w14:paraId="11923B8B"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Planning on staying on as Deputy Speaker for Finance next year. The allocation process will likely occur in January. Will be giving a talk on how to submit requests in January. </w:t>
      </w:r>
    </w:p>
    <w:p w14:paraId="3202FB8B"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gauge interest for CSAC after the new congress starts on the 28th. </w:t>
      </w:r>
    </w:p>
    <w:p w14:paraId="3778D83E"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Percentage being paid for overhead is increasing mirroring cost of operating across the campus. This process does not involve any of the senators. </w:t>
      </w:r>
    </w:p>
    <w:p w14:paraId="320C86B6" w14:textId="77777777" w:rsidR="0064107C" w:rsidRPr="009D19CB"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If more A&amp;S fees are collected than passed along to SGA, then that money will be allocated to sweepings. </w:t>
      </w:r>
    </w:p>
    <w:p w14:paraId="2598B2D6" w14:textId="77777777" w:rsidR="0064107C" w:rsidRDefault="0064107C" w:rsidP="0064107C">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Report of the Deputy Speaker </w:t>
      </w:r>
      <w:r>
        <w:rPr>
          <w:rFonts w:ascii="ArialMT" w:hAnsi="ArialMT" w:cs="ArialMT"/>
          <w:color w:val="000000" w:themeColor="text1"/>
        </w:rPr>
        <w:t xml:space="preserve">for </w:t>
      </w:r>
      <w:r w:rsidRPr="000843AE">
        <w:rPr>
          <w:rFonts w:ascii="ArialMT" w:hAnsi="ArialMT" w:cs="ArialMT"/>
          <w:color w:val="000000" w:themeColor="text1"/>
        </w:rPr>
        <w:t xml:space="preserve">Judicial Affairs </w:t>
      </w:r>
    </w:p>
    <w:p w14:paraId="6E11707D"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not be here for elections and will not be re-running for the role. Shared some duties of the role. </w:t>
      </w:r>
    </w:p>
    <w:p w14:paraId="2E1566D2"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Please reach out if interested in the role. </w:t>
      </w:r>
    </w:p>
    <w:p w14:paraId="06164010" w14:textId="77777777" w:rsidR="0064107C" w:rsidRPr="009D19CB"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COGS Handbook is drafted and will be printed for the next congress. </w:t>
      </w:r>
    </w:p>
    <w:p w14:paraId="1EA45B04" w14:textId="77777777" w:rsidR="0064107C" w:rsidRDefault="0064107C" w:rsidP="0064107C">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Report of the Deputy Speaker </w:t>
      </w:r>
      <w:r>
        <w:rPr>
          <w:rFonts w:ascii="ArialMT" w:hAnsi="ArialMT" w:cs="ArialMT"/>
          <w:color w:val="000000" w:themeColor="text1"/>
        </w:rPr>
        <w:t>for</w:t>
      </w:r>
      <w:r w:rsidRPr="000843AE">
        <w:rPr>
          <w:rFonts w:ascii="ArialMT" w:hAnsi="ArialMT" w:cs="ArialMT"/>
          <w:color w:val="000000" w:themeColor="text1"/>
        </w:rPr>
        <w:t xml:space="preserve"> Communications </w:t>
      </w:r>
    </w:p>
    <w:p w14:paraId="22445A95"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Please come to the inauguration on Wednesday- they will have free headshot photos</w:t>
      </w:r>
    </w:p>
    <w:p w14:paraId="3353CD76"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be updating the list serve this week to add/remove members </w:t>
      </w:r>
    </w:p>
    <w:p w14:paraId="30FDFEB6" w14:textId="77777777" w:rsidR="0064107C" w:rsidRPr="000D7FA7"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be looking to be re-elected. </w:t>
      </w:r>
    </w:p>
    <w:p w14:paraId="1B21539A" w14:textId="77777777" w:rsidR="0064107C" w:rsidRPr="000843AE" w:rsidRDefault="0064107C" w:rsidP="0064107C">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lastRenderedPageBreak/>
        <w:t>Committee Report:</w:t>
      </w:r>
    </w:p>
    <w:p w14:paraId="6890F95C" w14:textId="77777777" w:rsidR="0064107C" w:rsidRDefault="0064107C" w:rsidP="0064107C">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C-SAC: </w:t>
      </w:r>
    </w:p>
    <w:p w14:paraId="1CBB2407" w14:textId="77777777" w:rsidR="0064107C" w:rsidRPr="00677B22"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Looking for people to be on the committee </w:t>
      </w:r>
    </w:p>
    <w:p w14:paraId="5261DFB5" w14:textId="77777777" w:rsidR="0064107C" w:rsidRDefault="0064107C" w:rsidP="0064107C">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Internal Affairs: </w:t>
      </w:r>
    </w:p>
    <w:p w14:paraId="0FD00151"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Working to find a way to change the code with group travel. Current code is heavily restricted to tabling or leading a panel which is a challenge to approve funding. Talked to organizations such as MSC on how to revise the code to increase equitability of group travel. Still a work in progress. </w:t>
      </w:r>
    </w:p>
    <w:p w14:paraId="39CF3CBE"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Bringing back the newsletter to help increase understanding of COGS every couple of months. </w:t>
      </w:r>
    </w:p>
    <w:p w14:paraId="5E5A2754" w14:textId="77777777" w:rsidR="0064107C" w:rsidRPr="00677B22"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Next meeting is November 16th at 4pm to discuss the Code concerning travel and updated language. </w:t>
      </w:r>
    </w:p>
    <w:p w14:paraId="43A3A758" w14:textId="77777777" w:rsidR="0064107C" w:rsidRDefault="0064107C" w:rsidP="0064107C">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Student Advocacy: </w:t>
      </w:r>
    </w:p>
    <w:p w14:paraId="7857AF09"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Met on October 25th. </w:t>
      </w:r>
    </w:p>
    <w:p w14:paraId="56E2E4D4"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Met with Jessie at the Globe due to organizations not using the Globe. Now we have a room set aside for Graduate RSOs to use within the Globe. </w:t>
      </w:r>
    </w:p>
    <w:p w14:paraId="59717CE5"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We don't have a list of RSO's and want to work on putting one together. </w:t>
      </w:r>
    </w:p>
    <w:p w14:paraId="71D13BE6" w14:textId="77777777" w:rsidR="0064107C"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Will be meeting with Childcare. </w:t>
      </w:r>
    </w:p>
    <w:p w14:paraId="02F3D72D" w14:textId="77777777" w:rsidR="0064107C" w:rsidRPr="00A75AD1"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w:t>
      </w:r>
      <w:proofErr w:type="spellStart"/>
      <w:r>
        <w:rPr>
          <w:rFonts w:ascii="ArialMT" w:hAnsi="ArialMT" w:cs="ArialMT"/>
          <w:color w:val="000000" w:themeColor="text1"/>
        </w:rPr>
        <w:t>Vouzas</w:t>
      </w:r>
      <w:proofErr w:type="spellEnd"/>
      <w:r>
        <w:rPr>
          <w:rFonts w:ascii="ArialMT" w:hAnsi="ArialMT" w:cs="ArialMT"/>
          <w:color w:val="000000" w:themeColor="text1"/>
        </w:rPr>
        <w:t xml:space="preserve"> QEP Report: presented about what COGS does and shared some of the main concerns of graduate students. Were asked to get a strong collection of information concerning numbers. Asked about Childcare and how many graduate students use it; how much they pay; how many on the waitlist; how much are they subsidized; how many people in the past 5-10 years have used the presentation and attendance grants - current information only shows 2 years which reflects pandemic numbers and is not fully usable. All examples were antidotal and did not have hard evidence. Coordinate with the Graduate School and put out a survey - likely to have a low response rate; will need to heavily promote the survey. </w:t>
      </w:r>
    </w:p>
    <w:p w14:paraId="5F928D1F" w14:textId="77777777" w:rsidR="0064107C" w:rsidRDefault="0064107C" w:rsidP="0064107C">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Student Affairs:</w:t>
      </w:r>
    </w:p>
    <w:p w14:paraId="143CCBD0" w14:textId="77777777" w:rsidR="0064107C" w:rsidRPr="00A75AD1" w:rsidRDefault="0064107C" w:rsidP="0064107C">
      <w:pPr>
        <w:autoSpaceDE w:val="0"/>
        <w:autoSpaceDN w:val="0"/>
        <w:adjustRightInd w:val="0"/>
        <w:spacing w:line="276" w:lineRule="auto"/>
        <w:ind w:left="360"/>
        <w:rPr>
          <w:rFonts w:ascii="ArialMT" w:hAnsi="ArialMT" w:cs="ArialMT"/>
          <w:color w:val="000000" w:themeColor="text1"/>
        </w:rPr>
      </w:pPr>
      <w:r>
        <w:rPr>
          <w:rFonts w:ascii="ArialMT" w:hAnsi="ArialMT" w:cs="ArialMT"/>
          <w:color w:val="000000" w:themeColor="text1"/>
        </w:rPr>
        <w:t xml:space="preserve">- Talked with the SGA representative and will be moving forward. </w:t>
      </w:r>
    </w:p>
    <w:p w14:paraId="7B63A41B" w14:textId="77777777" w:rsidR="0064107C" w:rsidRPr="000843AE" w:rsidRDefault="0064107C" w:rsidP="0064107C">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Funding Requests: </w:t>
      </w:r>
    </w:p>
    <w:p w14:paraId="389B8CD4" w14:textId="77777777" w:rsidR="0064107C" w:rsidRDefault="0064107C" w:rsidP="0064107C">
      <w:pPr>
        <w:autoSpaceDE w:val="0"/>
        <w:autoSpaceDN w:val="0"/>
        <w:adjustRightInd w:val="0"/>
        <w:spacing w:after="0" w:line="276" w:lineRule="auto"/>
        <w:rPr>
          <w:rFonts w:ascii="ArialMT" w:hAnsi="ArialMT" w:cs="ArialMT"/>
          <w:i/>
          <w:iCs/>
          <w:color w:val="000000" w:themeColor="text1"/>
          <w:sz w:val="24"/>
          <w:szCs w:val="24"/>
        </w:rPr>
      </w:pPr>
      <w:r w:rsidRPr="000843AE">
        <w:rPr>
          <w:rFonts w:ascii="ArialMT" w:hAnsi="ArialMT" w:cs="ArialMT"/>
          <w:i/>
          <w:iCs/>
          <w:color w:val="000000" w:themeColor="text1"/>
          <w:sz w:val="24"/>
          <w:szCs w:val="24"/>
        </w:rPr>
        <w:t xml:space="preserve">Bill 28: Music Theory Society at Florida State University (Rep. </w:t>
      </w:r>
      <w:proofErr w:type="spellStart"/>
      <w:r w:rsidRPr="000843AE">
        <w:rPr>
          <w:rFonts w:ascii="ArialMT" w:hAnsi="ArialMT" w:cs="ArialMT"/>
          <w:i/>
          <w:iCs/>
          <w:color w:val="000000" w:themeColor="text1"/>
          <w:sz w:val="24"/>
          <w:szCs w:val="24"/>
        </w:rPr>
        <w:t>Galeano</w:t>
      </w:r>
      <w:proofErr w:type="spellEnd"/>
      <w:r w:rsidRPr="000843AE">
        <w:rPr>
          <w:rFonts w:ascii="ArialMT" w:hAnsi="ArialMT" w:cs="ArialMT"/>
          <w:i/>
          <w:iCs/>
          <w:color w:val="000000" w:themeColor="text1"/>
          <w:sz w:val="24"/>
          <w:szCs w:val="24"/>
        </w:rPr>
        <w:t>)</w:t>
      </w:r>
    </w:p>
    <w:p w14:paraId="427685F2"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 Request of $2,000 for the FSU Music theory forum being organized. Longest running graduate student led conference in the United States. Request is for funding to pay for the keynote speaker. </w:t>
      </w:r>
    </w:p>
    <w:p w14:paraId="57FD6217"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 Offers professional development opportunities with the conference for graduate students. </w:t>
      </w:r>
    </w:p>
    <w:p w14:paraId="2EA8E9A4"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Technical Questions: </w:t>
      </w:r>
    </w:p>
    <w:p w14:paraId="211817E4"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Motion to allow the organization representative to speak: Rogowski. 2nd- Vaughn</w:t>
      </w:r>
    </w:p>
    <w:p w14:paraId="34593B1A"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Do you know that the speaker needs to be a vendor? Yes. </w:t>
      </w:r>
    </w:p>
    <w:p w14:paraId="5E3D33E7"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Is this only for FSU students or is it also for other universities? It is for both. Also serves as a recruiting tool for Masters students applying to FSU. Open to the public and no registration fee. </w:t>
      </w:r>
    </w:p>
    <w:p w14:paraId="6CFD0E7D"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How is this advertised? NOLE central, website, social media, put up fliers, etc. </w:t>
      </w:r>
    </w:p>
    <w:p w14:paraId="4321CEFD"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Amaraneni</w:t>
      </w:r>
      <w:proofErr w:type="spellEnd"/>
      <w:r>
        <w:rPr>
          <w:rFonts w:ascii="ArialMT" w:hAnsi="ArialMT" w:cs="ArialMT"/>
          <w:color w:val="000000" w:themeColor="text1"/>
          <w:sz w:val="24"/>
          <w:szCs w:val="24"/>
        </w:rPr>
        <w:t xml:space="preserve">: Motion to extinguish time. 2nd - Rogowski. </w:t>
      </w:r>
    </w:p>
    <w:p w14:paraId="030EAA3D"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First round of Pros: </w:t>
      </w:r>
    </w:p>
    <w:p w14:paraId="64A58FF8"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good event that is free. </w:t>
      </w:r>
    </w:p>
    <w:p w14:paraId="3E910493"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Jordan - Also has a hybrid opportunity where people can watch on Zoom. </w:t>
      </w:r>
    </w:p>
    <w:p w14:paraId="5C693FF6"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This sounds like a good event. Likes that it serves as recruitment. </w:t>
      </w:r>
    </w:p>
    <w:p w14:paraId="4CC7A1EC"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Point of information - Speaker </w:t>
      </w:r>
      <w:proofErr w:type="spellStart"/>
      <w:r>
        <w:rPr>
          <w:rFonts w:ascii="ArialMT" w:hAnsi="ArialMT" w:cs="ArialMT"/>
          <w:color w:val="000000" w:themeColor="text1"/>
          <w:sz w:val="24"/>
          <w:szCs w:val="24"/>
        </w:rPr>
        <w:t>Neele</w:t>
      </w:r>
      <w:proofErr w:type="spellEnd"/>
      <w:r>
        <w:rPr>
          <w:rFonts w:ascii="ArialMT" w:hAnsi="ArialMT" w:cs="ArialMT"/>
          <w:color w:val="000000" w:themeColor="text1"/>
          <w:sz w:val="24"/>
          <w:szCs w:val="24"/>
        </w:rPr>
        <w:t xml:space="preserve"> - Have you made a flier yet? Make sure that it has the COGS logs. </w:t>
      </w:r>
    </w:p>
    <w:p w14:paraId="219BC79B"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Motion to extinguish time: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2nd - Rogowski </w:t>
      </w:r>
    </w:p>
    <w:p w14:paraId="70455C39"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2FEFEB86"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Motion to call to question - Rogowski; 2nd - Vaughn</w:t>
      </w:r>
    </w:p>
    <w:p w14:paraId="222B2E0D"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Closing comments - This is a great event and we hope that it will be approved. </w:t>
      </w:r>
    </w:p>
    <w:p w14:paraId="6D926F4D" w14:textId="77777777" w:rsidR="0064107C" w:rsidRPr="008B4CD9"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8-0-0</w:t>
      </w:r>
    </w:p>
    <w:p w14:paraId="25C4E139" w14:textId="77777777" w:rsidR="0064107C" w:rsidRDefault="0064107C" w:rsidP="0064107C">
      <w:pPr>
        <w:autoSpaceDE w:val="0"/>
        <w:autoSpaceDN w:val="0"/>
        <w:adjustRightInd w:val="0"/>
        <w:spacing w:after="0" w:line="276" w:lineRule="auto"/>
        <w:rPr>
          <w:rFonts w:ascii="ArialMT" w:hAnsi="ArialMT" w:cs="ArialMT"/>
          <w:i/>
          <w:iCs/>
          <w:color w:val="000000" w:themeColor="text1"/>
          <w:sz w:val="24"/>
          <w:szCs w:val="24"/>
        </w:rPr>
      </w:pPr>
    </w:p>
    <w:p w14:paraId="0D01121D" w14:textId="77777777" w:rsidR="0064107C" w:rsidRDefault="0064107C" w:rsidP="0064107C">
      <w:pPr>
        <w:autoSpaceDE w:val="0"/>
        <w:autoSpaceDN w:val="0"/>
        <w:adjustRightInd w:val="0"/>
        <w:spacing w:after="0" w:line="276" w:lineRule="auto"/>
        <w:rPr>
          <w:rFonts w:ascii="ArialMT" w:hAnsi="ArialMT" w:cs="ArialMT"/>
          <w:i/>
          <w:iCs/>
          <w:color w:val="000000" w:themeColor="text1"/>
          <w:sz w:val="24"/>
          <w:szCs w:val="24"/>
        </w:rPr>
      </w:pPr>
      <w:r w:rsidRPr="000843AE">
        <w:rPr>
          <w:rFonts w:ascii="ArialMT" w:hAnsi="ArialMT" w:cs="ArialMT"/>
          <w:i/>
          <w:iCs/>
          <w:color w:val="000000" w:themeColor="text1"/>
          <w:sz w:val="24"/>
          <w:szCs w:val="24"/>
        </w:rPr>
        <w:t xml:space="preserve">Bill 29: International Studies Graduate Association (Rep. </w:t>
      </w:r>
      <w:proofErr w:type="spellStart"/>
      <w:r w:rsidRPr="000843AE">
        <w:rPr>
          <w:rFonts w:ascii="ArialMT" w:hAnsi="ArialMT" w:cs="ArialMT"/>
          <w:i/>
          <w:iCs/>
          <w:color w:val="000000" w:themeColor="text1"/>
          <w:sz w:val="24"/>
          <w:szCs w:val="24"/>
        </w:rPr>
        <w:t>Mekala</w:t>
      </w:r>
      <w:proofErr w:type="spellEnd"/>
      <w:r w:rsidRPr="000843AE">
        <w:rPr>
          <w:rFonts w:ascii="ArialMT" w:hAnsi="ArialMT" w:cs="ArialMT"/>
          <w:i/>
          <w:iCs/>
          <w:color w:val="000000" w:themeColor="text1"/>
          <w:sz w:val="24"/>
          <w:szCs w:val="24"/>
        </w:rPr>
        <w:t>)</w:t>
      </w:r>
    </w:p>
    <w:p w14:paraId="7D20A42B"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Opening comments - in order to promote their program, want to host a celebration on Landis Green for those within the program. Will hand out t-shirts and host icebreaker games. Request is for t-shirts to hand out at the celebration to let them be accessible to campus and the public. Will be advertised on </w:t>
      </w:r>
      <w:proofErr w:type="spellStart"/>
      <w:r>
        <w:rPr>
          <w:rFonts w:ascii="ArialMT" w:hAnsi="ArialMT" w:cs="ArialMT"/>
          <w:color w:val="000000" w:themeColor="text1"/>
          <w:sz w:val="24"/>
          <w:szCs w:val="24"/>
        </w:rPr>
        <w:t>Nole</w:t>
      </w:r>
      <w:proofErr w:type="spellEnd"/>
      <w:r>
        <w:rPr>
          <w:rFonts w:ascii="ArialMT" w:hAnsi="ArialMT" w:cs="ArialMT"/>
          <w:color w:val="000000" w:themeColor="text1"/>
          <w:sz w:val="24"/>
          <w:szCs w:val="24"/>
        </w:rPr>
        <w:t xml:space="preserve"> central and social media. </w:t>
      </w:r>
    </w:p>
    <w:p w14:paraId="68470A51"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Technical Questions: </w:t>
      </w:r>
    </w:p>
    <w:p w14:paraId="0863B9A5"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 Is this a tabling event? Will there be food? This is a yearly event and there will be a gathering for professors to meet students. </w:t>
      </w:r>
    </w:p>
    <w:p w14:paraId="74D597D9"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Food is not confirmed. 50 students attended last year. The is the 2nd time. The design will include the COGS logo. A design is already put together. Will be submitted to </w:t>
      </w:r>
      <w:proofErr w:type="spellStart"/>
      <w:r>
        <w:rPr>
          <w:rFonts w:ascii="ArialMT" w:hAnsi="ArialMT" w:cs="ArialMT"/>
          <w:color w:val="000000" w:themeColor="text1"/>
          <w:sz w:val="24"/>
          <w:szCs w:val="24"/>
        </w:rPr>
        <w:t>Nole</w:t>
      </w:r>
      <w:proofErr w:type="spellEnd"/>
      <w:r>
        <w:rPr>
          <w:rFonts w:ascii="ArialMT" w:hAnsi="ArialMT" w:cs="ArialMT"/>
          <w:color w:val="000000" w:themeColor="text1"/>
          <w:sz w:val="24"/>
          <w:szCs w:val="24"/>
        </w:rPr>
        <w:t xml:space="preserve"> Central for approval. </w:t>
      </w:r>
    </w:p>
    <w:p w14:paraId="412F66C7"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I see that you are requesting 144 t-shirts, but aren't expecting that many. 144 is the smallest amount we can order and stay under the maximum cost. </w:t>
      </w:r>
    </w:p>
    <w:p w14:paraId="5286BF60"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Have you been funded by COGS before? Yes. Were funded for the Ukraine event and it went well. 300 attendees. All of the funds were used. </w:t>
      </w:r>
    </w:p>
    <w:p w14:paraId="1668B2F9"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When is this event? November 30th from 5-6:30pm. </w:t>
      </w:r>
    </w:p>
    <w:p w14:paraId="49A6BFEA"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1D1D5C76"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Basuldo</w:t>
      </w:r>
      <w:proofErr w:type="spellEnd"/>
      <w:r>
        <w:rPr>
          <w:rFonts w:ascii="ArialMT" w:hAnsi="ArialMT" w:cs="ArialMT"/>
          <w:color w:val="000000" w:themeColor="text1"/>
          <w:sz w:val="24"/>
          <w:szCs w:val="24"/>
        </w:rPr>
        <w:t xml:space="preserve"> - Everyone loves free t-shirts. </w:t>
      </w:r>
    </w:p>
    <w:p w14:paraId="0A70D64A"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Jordon - raises awareness of the RSO </w:t>
      </w:r>
    </w:p>
    <w:p w14:paraId="25D989EF"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 Good location that is accessible. </w:t>
      </w:r>
    </w:p>
    <w:p w14:paraId="258D6061"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motion to extinguish time; 2nd - </w:t>
      </w: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w:t>
      </w:r>
    </w:p>
    <w:p w14:paraId="3BB738D0"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Cons: </w:t>
      </w:r>
    </w:p>
    <w:p w14:paraId="7F0B59A7"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Amaraneni</w:t>
      </w:r>
      <w:proofErr w:type="spellEnd"/>
      <w:r>
        <w:rPr>
          <w:rFonts w:ascii="ArialMT" w:hAnsi="ArialMT" w:cs="ArialMT"/>
          <w:color w:val="000000" w:themeColor="text1"/>
          <w:sz w:val="24"/>
          <w:szCs w:val="24"/>
        </w:rPr>
        <w:t xml:space="preserve"> - This is a lot of t-shirts. What will do you if you have too many. </w:t>
      </w:r>
    </w:p>
    <w:p w14:paraId="717B508E"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Galeano</w:t>
      </w:r>
      <w:proofErr w:type="spellEnd"/>
      <w:r>
        <w:rPr>
          <w:rFonts w:ascii="ArialMT" w:hAnsi="ArialMT" w:cs="ArialMT"/>
          <w:color w:val="000000" w:themeColor="text1"/>
          <w:sz w:val="24"/>
          <w:szCs w:val="24"/>
        </w:rPr>
        <w:t xml:space="preserve"> - This is a lot of money and it might be better used for food instead of t-shirts. </w:t>
      </w:r>
    </w:p>
    <w:p w14:paraId="22CE3F37"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 Call to question; 2nd - </w:t>
      </w: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w:t>
      </w:r>
    </w:p>
    <w:p w14:paraId="5D5BDC8C"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2nd round: </w:t>
      </w:r>
    </w:p>
    <w:p w14:paraId="2828D036"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 This funding request is for t-shirts and food could be coming elsewhere. They can use t-shirts for the future.</w:t>
      </w:r>
    </w:p>
    <w:p w14:paraId="40C869EE"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Rogowski - Point of information - they have to order that many t-shirts. </w:t>
      </w:r>
    </w:p>
    <w:p w14:paraId="63949FC8"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Delva</w:t>
      </w:r>
      <w:proofErr w:type="spellEnd"/>
      <w:r>
        <w:rPr>
          <w:rFonts w:ascii="ArialMT" w:hAnsi="ArialMT" w:cs="ArialMT"/>
          <w:color w:val="000000" w:themeColor="text1"/>
          <w:sz w:val="24"/>
          <w:szCs w:val="24"/>
        </w:rPr>
        <w:t xml:space="preserve"> - last year we were coming out of the pandemic and this year there are far more students on campus. </w:t>
      </w:r>
    </w:p>
    <w:p w14:paraId="57C2B111"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 Motion to Call to Question; Rogowski - 2nd. </w:t>
      </w:r>
    </w:p>
    <w:p w14:paraId="630FCB37"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Cons: </w:t>
      </w:r>
    </w:p>
    <w:p w14:paraId="6FF3E85A"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 Motion to Call to Question; Rogowski - 2nd. </w:t>
      </w:r>
    </w:p>
    <w:p w14:paraId="7B25A9B2"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Closing: </w:t>
      </w:r>
    </w:p>
    <w:p w14:paraId="6EEC0C2B"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This will be a great event in a good location. The design was then shared. </w:t>
      </w:r>
    </w:p>
    <w:p w14:paraId="709BCD39" w14:textId="77777777" w:rsidR="0064107C" w:rsidRPr="009C329A" w:rsidRDefault="0064107C" w:rsidP="0064107C">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8-0-0</w:t>
      </w:r>
    </w:p>
    <w:p w14:paraId="241CEA70" w14:textId="77777777" w:rsidR="0064107C" w:rsidRDefault="0064107C" w:rsidP="0064107C">
      <w:pPr>
        <w:autoSpaceDE w:val="0"/>
        <w:autoSpaceDN w:val="0"/>
        <w:adjustRightInd w:val="0"/>
        <w:spacing w:after="0" w:line="276" w:lineRule="auto"/>
        <w:rPr>
          <w:rFonts w:ascii="ArialMT" w:hAnsi="ArialMT" w:cs="ArialMT"/>
          <w:i/>
          <w:iCs/>
          <w:color w:val="000000" w:themeColor="text1"/>
          <w:sz w:val="24"/>
          <w:szCs w:val="24"/>
        </w:rPr>
      </w:pPr>
    </w:p>
    <w:p w14:paraId="045A7F5E" w14:textId="77777777" w:rsidR="0064107C" w:rsidRDefault="0064107C" w:rsidP="0064107C">
      <w:pPr>
        <w:autoSpaceDE w:val="0"/>
        <w:autoSpaceDN w:val="0"/>
        <w:adjustRightInd w:val="0"/>
        <w:spacing w:after="0" w:line="276" w:lineRule="auto"/>
        <w:rPr>
          <w:rFonts w:ascii="ArialMT" w:hAnsi="ArialMT" w:cs="ArialMT"/>
          <w:i/>
          <w:iCs/>
          <w:color w:val="000000" w:themeColor="text1"/>
          <w:sz w:val="24"/>
          <w:szCs w:val="24"/>
        </w:rPr>
      </w:pPr>
      <w:r w:rsidRPr="000843AE">
        <w:rPr>
          <w:rFonts w:ascii="ArialMT" w:hAnsi="ArialMT" w:cs="ArialMT"/>
          <w:i/>
          <w:iCs/>
          <w:color w:val="000000" w:themeColor="text1"/>
          <w:sz w:val="24"/>
          <w:szCs w:val="24"/>
        </w:rPr>
        <w:t xml:space="preserve">Bill 30: Master of Public Health Student Association (Rep. Vaughn) </w:t>
      </w:r>
    </w:p>
    <w:p w14:paraId="1ED4E0DD"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Opening Statement: This funding is for the MPHSA Hooding Ceremony.</w:t>
      </w:r>
      <w:r>
        <w:rPr>
          <w:rFonts w:ascii="ArialMT" w:hAnsi="ArialMT" w:cs="ArialMT"/>
          <w:color w:val="000000" w:themeColor="text1"/>
          <w:sz w:val="24"/>
          <w:szCs w:val="24"/>
        </w:rPr>
        <w:t xml:space="preserve"> </w:t>
      </w:r>
      <w:r w:rsidRPr="00427DD7">
        <w:rPr>
          <w:rFonts w:ascii="ArialMT" w:hAnsi="ArialMT" w:cs="ArialMT"/>
          <w:color w:val="000000" w:themeColor="text1"/>
          <w:sz w:val="24"/>
          <w:szCs w:val="24"/>
        </w:rPr>
        <w:t>This Ceremony happens in Fall &amp; Spring.</w:t>
      </w:r>
      <w:r>
        <w:rPr>
          <w:rFonts w:ascii="ArialMT" w:hAnsi="ArialMT" w:cs="ArialMT"/>
          <w:color w:val="000000" w:themeColor="text1"/>
          <w:sz w:val="24"/>
          <w:szCs w:val="24"/>
        </w:rPr>
        <w:t xml:space="preserve"> </w:t>
      </w:r>
      <w:r w:rsidRPr="00427DD7">
        <w:rPr>
          <w:rFonts w:ascii="ArialMT" w:hAnsi="ArialMT" w:cs="ArialMT"/>
          <w:color w:val="000000" w:themeColor="text1"/>
          <w:sz w:val="24"/>
          <w:szCs w:val="24"/>
        </w:rPr>
        <w:t xml:space="preserve">This request is specifically for the </w:t>
      </w:r>
      <w:r>
        <w:rPr>
          <w:rFonts w:ascii="ArialMT" w:hAnsi="ArialMT" w:cs="ArialMT"/>
          <w:color w:val="000000" w:themeColor="text1"/>
          <w:sz w:val="24"/>
          <w:szCs w:val="24"/>
        </w:rPr>
        <w:t>Fall</w:t>
      </w:r>
      <w:r w:rsidRPr="00427DD7">
        <w:rPr>
          <w:rFonts w:ascii="ArialMT" w:hAnsi="ArialMT" w:cs="ArialMT"/>
          <w:color w:val="000000" w:themeColor="text1"/>
          <w:sz w:val="24"/>
          <w:szCs w:val="24"/>
        </w:rPr>
        <w:t xml:space="preserve">. This is a special ceremony that has been done in the past to honor the </w:t>
      </w:r>
      <w:proofErr w:type="spellStart"/>
      <w:r w:rsidRPr="00427DD7">
        <w:rPr>
          <w:rFonts w:ascii="ArialMT" w:hAnsi="ArialMT" w:cs="ArialMT"/>
          <w:color w:val="000000" w:themeColor="text1"/>
          <w:sz w:val="24"/>
          <w:szCs w:val="24"/>
        </w:rPr>
        <w:t>student's</w:t>
      </w:r>
      <w:proofErr w:type="spellEnd"/>
      <w:r w:rsidRPr="00427DD7">
        <w:rPr>
          <w:rFonts w:ascii="ArialMT" w:hAnsi="ArialMT" w:cs="ArialMT"/>
          <w:color w:val="000000" w:themeColor="text1"/>
          <w:sz w:val="24"/>
          <w:szCs w:val="24"/>
        </w:rPr>
        <w:t xml:space="preserve"> who are obtaining a Master's degree. This event is going to be advertised through </w:t>
      </w:r>
      <w:proofErr w:type="spellStart"/>
      <w:r w:rsidRPr="00427DD7">
        <w:rPr>
          <w:rFonts w:ascii="ArialMT" w:hAnsi="ArialMT" w:cs="ArialMT"/>
          <w:color w:val="000000" w:themeColor="text1"/>
          <w:sz w:val="24"/>
          <w:szCs w:val="24"/>
        </w:rPr>
        <w:t>Nole</w:t>
      </w:r>
      <w:proofErr w:type="spellEnd"/>
      <w:r w:rsidRPr="00427DD7">
        <w:rPr>
          <w:rFonts w:ascii="ArialMT" w:hAnsi="ArialMT" w:cs="ArialMT"/>
          <w:color w:val="000000" w:themeColor="text1"/>
          <w:sz w:val="24"/>
          <w:szCs w:val="24"/>
        </w:rPr>
        <w:t xml:space="preserve"> Central, Instagram, etc.  There will be a registration for the event, but it is open to everyone. </w:t>
      </w:r>
    </w:p>
    <w:p w14:paraId="67C33C19"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 xml:space="preserve">Questions: </w:t>
      </w:r>
    </w:p>
    <w:p w14:paraId="47E585AA"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 xml:space="preserve">Point of Information by </w:t>
      </w:r>
      <w:proofErr w:type="spellStart"/>
      <w:r w:rsidRPr="00427DD7">
        <w:rPr>
          <w:rFonts w:ascii="ArialMT" w:hAnsi="ArialMT" w:cs="ArialMT"/>
          <w:color w:val="000000" w:themeColor="text1"/>
          <w:sz w:val="24"/>
          <w:szCs w:val="24"/>
        </w:rPr>
        <w:t>Vouzas</w:t>
      </w:r>
      <w:proofErr w:type="spellEnd"/>
      <w:r w:rsidRPr="00427DD7">
        <w:rPr>
          <w:rFonts w:ascii="ArialMT" w:hAnsi="ArialMT" w:cs="ArialMT"/>
          <w:color w:val="000000" w:themeColor="text1"/>
          <w:sz w:val="24"/>
          <w:szCs w:val="24"/>
        </w:rPr>
        <w:t xml:space="preserve">: the line items don't add up, also can't have decimals (dollar amounts must be whole numbers).  </w:t>
      </w:r>
      <w:proofErr w:type="spellStart"/>
      <w:r w:rsidRPr="00427DD7">
        <w:rPr>
          <w:rFonts w:ascii="ArialMT" w:hAnsi="ArialMT" w:cs="ArialMT"/>
          <w:color w:val="000000" w:themeColor="text1"/>
          <w:sz w:val="24"/>
          <w:szCs w:val="24"/>
        </w:rPr>
        <w:t>Basualdo</w:t>
      </w:r>
      <w:proofErr w:type="spellEnd"/>
      <w:r w:rsidRPr="00427DD7">
        <w:rPr>
          <w:rFonts w:ascii="ArialMT" w:hAnsi="ArialMT" w:cs="ArialMT"/>
          <w:color w:val="000000" w:themeColor="text1"/>
          <w:sz w:val="24"/>
          <w:szCs w:val="24"/>
        </w:rPr>
        <w:t xml:space="preserve">: Where is event being held?  RSO: next to Landis Green; </w:t>
      </w:r>
      <w:proofErr w:type="spellStart"/>
      <w:r w:rsidRPr="00427DD7">
        <w:rPr>
          <w:rFonts w:ascii="ArialMT" w:hAnsi="ArialMT" w:cs="ArialMT"/>
          <w:color w:val="000000" w:themeColor="text1"/>
          <w:sz w:val="24"/>
          <w:szCs w:val="24"/>
        </w:rPr>
        <w:t>Delva</w:t>
      </w:r>
      <w:proofErr w:type="spellEnd"/>
      <w:r w:rsidRPr="00427DD7">
        <w:rPr>
          <w:rFonts w:ascii="ArialMT" w:hAnsi="ArialMT" w:cs="ArialMT"/>
          <w:color w:val="000000" w:themeColor="text1"/>
          <w:sz w:val="24"/>
          <w:szCs w:val="24"/>
        </w:rPr>
        <w:t xml:space="preserve">: Why is the request lower this year? RSO: This request is split, so this is only for the Fall, usually Fall is smaller event, less attended, etc.  Neale: How many members are graduate students?  RSO: All members are graduate student, in </w:t>
      </w:r>
      <w:proofErr w:type="spellStart"/>
      <w:r w:rsidRPr="00427DD7">
        <w:rPr>
          <w:rFonts w:ascii="ArialMT" w:hAnsi="ArialMT" w:cs="ArialMT"/>
          <w:color w:val="000000" w:themeColor="text1"/>
          <w:sz w:val="24"/>
          <w:szCs w:val="24"/>
        </w:rPr>
        <w:t>Nole</w:t>
      </w:r>
      <w:proofErr w:type="spellEnd"/>
      <w:r w:rsidRPr="00427DD7">
        <w:rPr>
          <w:rFonts w:ascii="ArialMT" w:hAnsi="ArialMT" w:cs="ArialMT"/>
          <w:color w:val="000000" w:themeColor="text1"/>
          <w:sz w:val="24"/>
          <w:szCs w:val="24"/>
        </w:rPr>
        <w:t xml:space="preserve"> Central it is 40 members, but in our GroupMe we have 70 members.  Neale: Are any of the items are reusable? RSO: The banner, maybe.</w:t>
      </w:r>
    </w:p>
    <w:p w14:paraId="4B45AAE4"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 xml:space="preserve">Pros: </w:t>
      </w:r>
    </w:p>
    <w:p w14:paraId="4AB9C864"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sidRPr="00427DD7">
        <w:rPr>
          <w:rFonts w:ascii="ArialMT" w:hAnsi="ArialMT" w:cs="ArialMT"/>
          <w:color w:val="000000" w:themeColor="text1"/>
          <w:sz w:val="24"/>
          <w:szCs w:val="24"/>
        </w:rPr>
        <w:t>Basualdo</w:t>
      </w:r>
      <w:proofErr w:type="spellEnd"/>
      <w:r w:rsidRPr="00427DD7">
        <w:rPr>
          <w:rFonts w:ascii="ArialMT" w:hAnsi="ArialMT" w:cs="ArialMT"/>
          <w:color w:val="000000" w:themeColor="text1"/>
          <w:sz w:val="24"/>
          <w:szCs w:val="24"/>
        </w:rPr>
        <w:t xml:space="preserve">: We love Public </w:t>
      </w:r>
      <w:proofErr w:type="gramStart"/>
      <w:r w:rsidRPr="00427DD7">
        <w:rPr>
          <w:rFonts w:ascii="ArialMT" w:hAnsi="ArialMT" w:cs="ArialMT"/>
          <w:color w:val="000000" w:themeColor="text1"/>
          <w:sz w:val="24"/>
          <w:szCs w:val="24"/>
        </w:rPr>
        <w:t>Health,</w:t>
      </w:r>
      <w:proofErr w:type="gramEnd"/>
      <w:r w:rsidRPr="00427DD7">
        <w:rPr>
          <w:rFonts w:ascii="ArialMT" w:hAnsi="ArialMT" w:cs="ArialMT"/>
          <w:color w:val="000000" w:themeColor="text1"/>
          <w:sz w:val="24"/>
          <w:szCs w:val="24"/>
        </w:rPr>
        <w:t xml:space="preserve"> I work with lots of MPH's all great people!  </w:t>
      </w:r>
      <w:proofErr w:type="spellStart"/>
      <w:r w:rsidRPr="00427DD7">
        <w:rPr>
          <w:rFonts w:ascii="ArialMT" w:hAnsi="ArialMT" w:cs="ArialMT"/>
          <w:color w:val="000000" w:themeColor="text1"/>
          <w:sz w:val="24"/>
          <w:szCs w:val="24"/>
        </w:rPr>
        <w:t>Delva</w:t>
      </w:r>
      <w:proofErr w:type="spellEnd"/>
      <w:r w:rsidRPr="00427DD7">
        <w:rPr>
          <w:rFonts w:ascii="ArialMT" w:hAnsi="ArialMT" w:cs="ArialMT"/>
          <w:color w:val="000000" w:themeColor="text1"/>
          <w:sz w:val="24"/>
          <w:szCs w:val="24"/>
        </w:rPr>
        <w:t xml:space="preserve">: Good supportive event for graduate students to celebrate their accomplishments and can invite family members.  </w:t>
      </w:r>
      <w:proofErr w:type="spellStart"/>
      <w:r w:rsidRPr="00427DD7">
        <w:rPr>
          <w:rFonts w:ascii="ArialMT" w:hAnsi="ArialMT" w:cs="ArialMT"/>
          <w:color w:val="000000" w:themeColor="text1"/>
          <w:sz w:val="24"/>
          <w:szCs w:val="24"/>
        </w:rPr>
        <w:t>Galeano</w:t>
      </w:r>
      <w:proofErr w:type="spellEnd"/>
      <w:r w:rsidRPr="00427DD7">
        <w:rPr>
          <w:rFonts w:ascii="ArialMT" w:hAnsi="ArialMT" w:cs="ArialMT"/>
          <w:color w:val="000000" w:themeColor="text1"/>
          <w:sz w:val="24"/>
          <w:szCs w:val="24"/>
        </w:rPr>
        <w:t xml:space="preserve">: I like that this is a recognition event, not many events like this, we should have more events like this to recognize </w:t>
      </w:r>
      <w:proofErr w:type="gramStart"/>
      <w:r w:rsidRPr="00427DD7">
        <w:rPr>
          <w:rFonts w:ascii="ArialMT" w:hAnsi="ArialMT" w:cs="ArialMT"/>
          <w:color w:val="000000" w:themeColor="text1"/>
          <w:sz w:val="24"/>
          <w:szCs w:val="24"/>
        </w:rPr>
        <w:t>students</w:t>
      </w:r>
      <w:proofErr w:type="gramEnd"/>
      <w:r w:rsidRPr="00427DD7">
        <w:rPr>
          <w:rFonts w:ascii="ArialMT" w:hAnsi="ArialMT" w:cs="ArialMT"/>
          <w:color w:val="000000" w:themeColor="text1"/>
          <w:sz w:val="24"/>
          <w:szCs w:val="24"/>
        </w:rPr>
        <w:t xml:space="preserve"> great effort.  </w:t>
      </w:r>
      <w:proofErr w:type="spellStart"/>
      <w:r w:rsidRPr="00427DD7">
        <w:rPr>
          <w:rFonts w:ascii="ArialMT" w:hAnsi="ArialMT" w:cs="ArialMT"/>
          <w:color w:val="000000" w:themeColor="text1"/>
          <w:sz w:val="24"/>
          <w:szCs w:val="24"/>
        </w:rPr>
        <w:t>Basualdo</w:t>
      </w:r>
      <w:proofErr w:type="spellEnd"/>
      <w:r w:rsidRPr="00427DD7">
        <w:rPr>
          <w:rFonts w:ascii="ArialMT" w:hAnsi="ArialMT" w:cs="ArialMT"/>
          <w:color w:val="000000" w:themeColor="text1"/>
          <w:sz w:val="24"/>
          <w:szCs w:val="24"/>
        </w:rPr>
        <w:t xml:space="preserve">: Open to the public, I'd love to go!  </w:t>
      </w:r>
      <w:proofErr w:type="spellStart"/>
      <w:r w:rsidRPr="00427DD7">
        <w:rPr>
          <w:rFonts w:ascii="ArialMT" w:hAnsi="ArialMT" w:cs="ArialMT"/>
          <w:color w:val="000000" w:themeColor="text1"/>
          <w:sz w:val="24"/>
          <w:szCs w:val="24"/>
        </w:rPr>
        <w:t>Lenchitz</w:t>
      </w:r>
      <w:proofErr w:type="spellEnd"/>
      <w:r w:rsidRPr="00427DD7">
        <w:rPr>
          <w:rFonts w:ascii="ArialMT" w:hAnsi="ArialMT" w:cs="ArialMT"/>
          <w:color w:val="000000" w:themeColor="text1"/>
          <w:sz w:val="24"/>
          <w:szCs w:val="24"/>
        </w:rPr>
        <w:t xml:space="preserve">: Great location.  </w:t>
      </w:r>
    </w:p>
    <w:p w14:paraId="54497CD1"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 xml:space="preserve">Cons: </w:t>
      </w:r>
    </w:p>
    <w:p w14:paraId="22464B9F"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sidRPr="00427DD7">
        <w:rPr>
          <w:rFonts w:ascii="ArialMT" w:hAnsi="ArialMT" w:cs="ArialMT"/>
          <w:color w:val="000000" w:themeColor="text1"/>
          <w:sz w:val="24"/>
          <w:szCs w:val="24"/>
        </w:rPr>
        <w:t>Vouzas</w:t>
      </w:r>
      <w:proofErr w:type="spellEnd"/>
      <w:r w:rsidRPr="00427DD7">
        <w:rPr>
          <w:rFonts w:ascii="ArialMT" w:hAnsi="ArialMT" w:cs="ArialMT"/>
          <w:color w:val="000000" w:themeColor="text1"/>
          <w:sz w:val="24"/>
          <w:szCs w:val="24"/>
        </w:rPr>
        <w:t xml:space="preserve">: Motion to call to question.  </w:t>
      </w:r>
      <w:proofErr w:type="spellStart"/>
      <w:r w:rsidRPr="00427DD7">
        <w:rPr>
          <w:rFonts w:ascii="ArialMT" w:hAnsi="ArialMT" w:cs="ArialMT"/>
          <w:color w:val="000000" w:themeColor="text1"/>
          <w:sz w:val="24"/>
          <w:szCs w:val="24"/>
        </w:rPr>
        <w:t>Amaraneni</w:t>
      </w:r>
      <w:proofErr w:type="spellEnd"/>
      <w:r w:rsidRPr="00427DD7">
        <w:rPr>
          <w:rFonts w:ascii="ArialMT" w:hAnsi="ArialMT" w:cs="ArialMT"/>
          <w:color w:val="000000" w:themeColor="text1"/>
          <w:sz w:val="24"/>
          <w:szCs w:val="24"/>
        </w:rPr>
        <w:t>: Second</w:t>
      </w:r>
    </w:p>
    <w:p w14:paraId="7DCFE99A"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lastRenderedPageBreak/>
        <w:t xml:space="preserve">Second Pros: </w:t>
      </w:r>
      <w:proofErr w:type="spellStart"/>
      <w:r w:rsidRPr="00427DD7">
        <w:rPr>
          <w:rFonts w:ascii="ArialMT" w:hAnsi="ArialMT" w:cs="ArialMT"/>
          <w:color w:val="000000" w:themeColor="text1"/>
          <w:sz w:val="24"/>
          <w:szCs w:val="24"/>
        </w:rPr>
        <w:t>Vouzas</w:t>
      </w:r>
      <w:proofErr w:type="spellEnd"/>
      <w:r w:rsidRPr="00427DD7">
        <w:rPr>
          <w:rFonts w:ascii="ArialMT" w:hAnsi="ArialMT" w:cs="ArialMT"/>
          <w:color w:val="000000" w:themeColor="text1"/>
          <w:sz w:val="24"/>
          <w:szCs w:val="24"/>
        </w:rPr>
        <w:t xml:space="preserve">: Motion to amend to change line items first to $170 and $434, total will be $604 </w:t>
      </w:r>
      <w:proofErr w:type="spellStart"/>
      <w:r w:rsidRPr="00427DD7">
        <w:rPr>
          <w:rFonts w:ascii="ArialMT" w:hAnsi="ArialMT" w:cs="ArialMT"/>
          <w:color w:val="000000" w:themeColor="text1"/>
          <w:sz w:val="24"/>
          <w:szCs w:val="24"/>
        </w:rPr>
        <w:t>Basualdo</w:t>
      </w:r>
      <w:proofErr w:type="spellEnd"/>
      <w:r w:rsidRPr="00427DD7">
        <w:rPr>
          <w:rFonts w:ascii="ArialMT" w:hAnsi="ArialMT" w:cs="ArialMT"/>
          <w:color w:val="000000" w:themeColor="text1"/>
          <w:sz w:val="24"/>
          <w:szCs w:val="24"/>
        </w:rPr>
        <w:t>: Second</w:t>
      </w:r>
    </w:p>
    <w:p w14:paraId="2C41A6CB"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 xml:space="preserve">First Round of Pros for amendment: </w:t>
      </w:r>
    </w:p>
    <w:p w14:paraId="6DA8784F"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Vaug</w:t>
      </w:r>
      <w:r>
        <w:rPr>
          <w:rFonts w:ascii="ArialMT" w:hAnsi="ArialMT" w:cs="ArialMT"/>
          <w:color w:val="000000" w:themeColor="text1"/>
          <w:sz w:val="24"/>
          <w:szCs w:val="24"/>
        </w:rPr>
        <w:t>h</w:t>
      </w:r>
      <w:r w:rsidRPr="00427DD7">
        <w:rPr>
          <w:rFonts w:ascii="ArialMT" w:hAnsi="ArialMT" w:cs="ArialMT"/>
          <w:color w:val="000000" w:themeColor="text1"/>
          <w:sz w:val="24"/>
          <w:szCs w:val="24"/>
        </w:rPr>
        <w:t xml:space="preserve">n: this has been a great learning experience.  </w:t>
      </w:r>
      <w:proofErr w:type="spellStart"/>
      <w:r w:rsidRPr="00427DD7">
        <w:rPr>
          <w:rFonts w:ascii="ArialMT" w:hAnsi="ArialMT" w:cs="ArialMT"/>
          <w:color w:val="000000" w:themeColor="text1"/>
          <w:sz w:val="24"/>
          <w:szCs w:val="24"/>
        </w:rPr>
        <w:t>Vouzas</w:t>
      </w:r>
      <w:proofErr w:type="spellEnd"/>
      <w:r w:rsidRPr="00427DD7">
        <w:rPr>
          <w:rFonts w:ascii="ArialMT" w:hAnsi="ArialMT" w:cs="ArialMT"/>
          <w:color w:val="000000" w:themeColor="text1"/>
          <w:sz w:val="24"/>
          <w:szCs w:val="24"/>
        </w:rPr>
        <w:t>: Motion to Extinguish</w:t>
      </w:r>
    </w:p>
    <w:p w14:paraId="731C623C"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 xml:space="preserve">First Round of Cons for amendment: </w:t>
      </w:r>
    </w:p>
    <w:p w14:paraId="22F19B99"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proofErr w:type="spellStart"/>
      <w:r w:rsidRPr="00427DD7">
        <w:rPr>
          <w:rFonts w:ascii="ArialMT" w:hAnsi="ArialMT" w:cs="ArialMT"/>
          <w:color w:val="000000" w:themeColor="text1"/>
          <w:sz w:val="24"/>
          <w:szCs w:val="24"/>
        </w:rPr>
        <w:t>Vouzas</w:t>
      </w:r>
      <w:proofErr w:type="spellEnd"/>
      <w:r w:rsidRPr="00427DD7">
        <w:rPr>
          <w:rFonts w:ascii="ArialMT" w:hAnsi="ArialMT" w:cs="ArialMT"/>
          <w:color w:val="000000" w:themeColor="text1"/>
          <w:sz w:val="24"/>
          <w:szCs w:val="24"/>
        </w:rPr>
        <w:t>: Motion to call to question</w:t>
      </w:r>
    </w:p>
    <w:p w14:paraId="29EB038A"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Vote for Amendment: 8-0-0</w:t>
      </w:r>
    </w:p>
    <w:p w14:paraId="37F39F7F" w14:textId="77777777" w:rsidR="0064107C" w:rsidRPr="00427DD7"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Closing Comments: Seems like it will be a great event</w:t>
      </w:r>
    </w:p>
    <w:p w14:paraId="183AA73A" w14:textId="77777777" w:rsidR="0064107C" w:rsidRDefault="0064107C" w:rsidP="0064107C">
      <w:pPr>
        <w:autoSpaceDE w:val="0"/>
        <w:autoSpaceDN w:val="0"/>
        <w:adjustRightInd w:val="0"/>
        <w:spacing w:after="0" w:line="276" w:lineRule="auto"/>
        <w:rPr>
          <w:rFonts w:ascii="ArialMT" w:hAnsi="ArialMT" w:cs="ArialMT"/>
          <w:color w:val="000000" w:themeColor="text1"/>
          <w:sz w:val="24"/>
          <w:szCs w:val="24"/>
        </w:rPr>
      </w:pPr>
      <w:r w:rsidRPr="00427DD7">
        <w:rPr>
          <w:rFonts w:ascii="ArialMT" w:hAnsi="ArialMT" w:cs="ArialMT"/>
          <w:color w:val="000000" w:themeColor="text1"/>
          <w:sz w:val="24"/>
          <w:szCs w:val="24"/>
        </w:rPr>
        <w:t>Vote for Amended Bill: 8-0-0</w:t>
      </w:r>
    </w:p>
    <w:p w14:paraId="1D2E189D" w14:textId="77777777" w:rsidR="0064107C" w:rsidRPr="00401EAA" w:rsidRDefault="0064107C" w:rsidP="0064107C">
      <w:pPr>
        <w:autoSpaceDE w:val="0"/>
        <w:autoSpaceDN w:val="0"/>
        <w:adjustRightInd w:val="0"/>
        <w:spacing w:after="0" w:line="276" w:lineRule="auto"/>
        <w:rPr>
          <w:rFonts w:ascii="Arial" w:hAnsi="Arial" w:cs="Arial"/>
          <w:color w:val="000000" w:themeColor="text1"/>
          <w:sz w:val="24"/>
          <w:szCs w:val="24"/>
        </w:rPr>
      </w:pPr>
      <w:r w:rsidRPr="000843AE">
        <w:rPr>
          <w:rFonts w:ascii="ArialMT" w:hAnsi="ArialMT" w:cs="ArialMT"/>
          <w:b/>
          <w:bCs/>
          <w:color w:val="000000" w:themeColor="text1"/>
          <w:sz w:val="24"/>
          <w:szCs w:val="24"/>
        </w:rPr>
        <w:t>Unfinished Business:</w:t>
      </w:r>
      <w:r w:rsidRPr="000843AE">
        <w:rPr>
          <w:rFonts w:ascii="Arial" w:hAnsi="Arial" w:cs="Arial"/>
          <w:i/>
          <w:iCs/>
          <w:color w:val="000000" w:themeColor="text1"/>
          <w:sz w:val="24"/>
          <w:szCs w:val="24"/>
        </w:rPr>
        <w:t xml:space="preserve"> </w:t>
      </w:r>
      <w:r>
        <w:rPr>
          <w:rFonts w:ascii="Arial" w:hAnsi="Arial" w:cs="Arial"/>
          <w:color w:val="000000" w:themeColor="text1"/>
          <w:sz w:val="24"/>
          <w:szCs w:val="24"/>
        </w:rPr>
        <w:t>N/A</w:t>
      </w:r>
    </w:p>
    <w:p w14:paraId="0C730FE3" w14:textId="77777777" w:rsidR="0064107C" w:rsidRPr="00401EAA"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New Business: </w:t>
      </w:r>
      <w:r>
        <w:rPr>
          <w:rFonts w:ascii="ArialMT" w:hAnsi="ArialMT" w:cs="ArialMT"/>
          <w:color w:val="000000" w:themeColor="text1"/>
          <w:sz w:val="24"/>
          <w:szCs w:val="24"/>
        </w:rPr>
        <w:t>N/A</w:t>
      </w:r>
    </w:p>
    <w:p w14:paraId="35352A91" w14:textId="77777777" w:rsidR="0064107C" w:rsidRPr="00401EAA"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Round Table: </w:t>
      </w:r>
    </w:p>
    <w:p w14:paraId="53AED1DE" w14:textId="77777777" w:rsidR="0064107C" w:rsidRPr="00401EAA" w:rsidRDefault="0064107C" w:rsidP="0064107C">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Adjournment</w:t>
      </w:r>
      <w:r>
        <w:rPr>
          <w:rFonts w:ascii="ArialMT" w:hAnsi="ArialMT" w:cs="ArialMT"/>
          <w:b/>
          <w:bCs/>
          <w:color w:val="000000" w:themeColor="text1"/>
          <w:sz w:val="24"/>
          <w:szCs w:val="24"/>
        </w:rPr>
        <w:t>:</w:t>
      </w:r>
      <w:r w:rsidRPr="001D2F97">
        <w:rPr>
          <w:rFonts w:ascii="ArialMT" w:hAnsi="ArialMT" w:cs="ArialMT"/>
          <w:color w:val="000000" w:themeColor="text1"/>
          <w:sz w:val="24"/>
          <w:szCs w:val="24"/>
        </w:rPr>
        <w:t xml:space="preserve"> 8:35pm</w:t>
      </w:r>
      <w:r>
        <w:rPr>
          <w:rFonts w:ascii="ArialMT" w:hAnsi="ArialMT" w:cs="ArialMT"/>
          <w:b/>
          <w:bCs/>
          <w:color w:val="000000" w:themeColor="text1"/>
          <w:sz w:val="24"/>
          <w:szCs w:val="24"/>
        </w:rPr>
        <w:t xml:space="preserve"> </w:t>
      </w:r>
    </w:p>
    <w:p w14:paraId="74B61FA4" w14:textId="77777777" w:rsidR="0064107C" w:rsidRPr="000843AE" w:rsidRDefault="0064107C" w:rsidP="0064107C">
      <w:pPr>
        <w:autoSpaceDE w:val="0"/>
        <w:autoSpaceDN w:val="0"/>
        <w:adjustRightInd w:val="0"/>
        <w:spacing w:after="0" w:line="276" w:lineRule="auto"/>
        <w:rPr>
          <w:rFonts w:ascii="Arial-BoldMT" w:hAnsi="Arial-BoldMT" w:cs="Arial-BoldMT"/>
          <w:b/>
          <w:bCs/>
          <w:color w:val="000000" w:themeColor="text1"/>
          <w:sz w:val="24"/>
          <w:szCs w:val="24"/>
        </w:rPr>
      </w:pPr>
      <w:r w:rsidRPr="000843AE">
        <w:rPr>
          <w:rFonts w:ascii="ArialMT" w:hAnsi="ArialMT" w:cs="ArialMT"/>
          <w:color w:val="000000" w:themeColor="text1"/>
          <w:sz w:val="24"/>
          <w:szCs w:val="24"/>
        </w:rPr>
        <w:t xml:space="preserve">Next Meeting: </w:t>
      </w:r>
      <w:r w:rsidRPr="000843AE">
        <w:rPr>
          <w:rFonts w:ascii="Arial-BoldMT" w:hAnsi="Arial-BoldMT" w:cs="Arial-BoldMT"/>
          <w:b/>
          <w:bCs/>
          <w:color w:val="000000" w:themeColor="text1"/>
          <w:sz w:val="24"/>
          <w:szCs w:val="24"/>
        </w:rPr>
        <w:t>November 28th, 2022 at 6:30 p.m. Senate Chambers (3</w:t>
      </w:r>
      <w:r w:rsidRPr="000843AE">
        <w:rPr>
          <w:rFonts w:ascii="Arial-BoldMT" w:hAnsi="Arial-BoldMT" w:cs="Arial-BoldMT"/>
          <w:b/>
          <w:bCs/>
          <w:color w:val="000000" w:themeColor="text1"/>
          <w:sz w:val="16"/>
          <w:szCs w:val="16"/>
        </w:rPr>
        <w:t xml:space="preserve">rd </w:t>
      </w:r>
      <w:r w:rsidRPr="000843AE">
        <w:rPr>
          <w:rFonts w:ascii="Arial-BoldMT" w:hAnsi="Arial-BoldMT" w:cs="Arial-BoldMT"/>
          <w:b/>
          <w:bCs/>
          <w:color w:val="000000" w:themeColor="text1"/>
          <w:sz w:val="24"/>
          <w:szCs w:val="24"/>
        </w:rPr>
        <w:t>floor New Student Union)</w:t>
      </w:r>
    </w:p>
    <w:p w14:paraId="7463223A" w14:textId="77777777" w:rsidR="0064107C" w:rsidRPr="000843AE" w:rsidRDefault="0064107C">
      <w:pPr>
        <w:rPr>
          <w:rFonts w:ascii="Arial" w:eastAsia="Times New Roman" w:hAnsi="Arial" w:cs="Arial"/>
          <w:b/>
          <w:bCs/>
          <w:color w:val="000000" w:themeColor="text1"/>
          <w:sz w:val="24"/>
          <w:szCs w:val="24"/>
        </w:rPr>
      </w:pPr>
    </w:p>
    <w:sectPr w:rsidR="0064107C" w:rsidRPr="00084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690C" w14:textId="77777777" w:rsidR="00F45ADA" w:rsidRDefault="00F45ADA" w:rsidP="00356EB8">
      <w:pPr>
        <w:spacing w:after="0" w:line="240" w:lineRule="auto"/>
      </w:pPr>
      <w:r>
        <w:separator/>
      </w:r>
    </w:p>
  </w:endnote>
  <w:endnote w:type="continuationSeparator" w:id="0">
    <w:p w14:paraId="36FB798A" w14:textId="77777777" w:rsidR="00F45ADA" w:rsidRDefault="00F45ADA"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94D0" w14:textId="77777777" w:rsidR="00F45ADA" w:rsidRDefault="00F45ADA" w:rsidP="00356EB8">
      <w:pPr>
        <w:spacing w:after="0" w:line="240" w:lineRule="auto"/>
      </w:pPr>
      <w:r>
        <w:separator/>
      </w:r>
    </w:p>
  </w:footnote>
  <w:footnote w:type="continuationSeparator" w:id="0">
    <w:p w14:paraId="339D009A" w14:textId="77777777" w:rsidR="00F45ADA" w:rsidRDefault="00F45ADA"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627573">
    <w:abstractNumId w:val="11"/>
  </w:num>
  <w:num w:numId="2" w16cid:durableId="2049717788">
    <w:abstractNumId w:val="8"/>
  </w:num>
  <w:num w:numId="3" w16cid:durableId="1685323817">
    <w:abstractNumId w:val="15"/>
  </w:num>
  <w:num w:numId="4" w16cid:durableId="1208757319">
    <w:abstractNumId w:val="9"/>
  </w:num>
  <w:num w:numId="5" w16cid:durableId="1546602878">
    <w:abstractNumId w:val="2"/>
  </w:num>
  <w:num w:numId="6" w16cid:durableId="1431856005">
    <w:abstractNumId w:val="12"/>
  </w:num>
  <w:num w:numId="7" w16cid:durableId="1664166611">
    <w:abstractNumId w:val="5"/>
  </w:num>
  <w:num w:numId="8" w16cid:durableId="1331985018">
    <w:abstractNumId w:val="1"/>
  </w:num>
  <w:num w:numId="9" w16cid:durableId="543831747">
    <w:abstractNumId w:val="14"/>
  </w:num>
  <w:num w:numId="10" w16cid:durableId="1826554474">
    <w:abstractNumId w:val="13"/>
  </w:num>
  <w:num w:numId="11" w16cid:durableId="214198799">
    <w:abstractNumId w:val="10"/>
  </w:num>
  <w:num w:numId="12" w16cid:durableId="1996444760">
    <w:abstractNumId w:val="3"/>
  </w:num>
  <w:num w:numId="13" w16cid:durableId="1284731569">
    <w:abstractNumId w:val="7"/>
  </w:num>
  <w:num w:numId="14" w16cid:durableId="1569922750">
    <w:abstractNumId w:val="0"/>
  </w:num>
  <w:num w:numId="15" w16cid:durableId="1887988827">
    <w:abstractNumId w:val="4"/>
  </w:num>
  <w:num w:numId="16" w16cid:durableId="16467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5BED"/>
    <w:rsid w:val="00007FE0"/>
    <w:rsid w:val="00015EBD"/>
    <w:rsid w:val="000161FB"/>
    <w:rsid w:val="000167B8"/>
    <w:rsid w:val="000207E0"/>
    <w:rsid w:val="0002153A"/>
    <w:rsid w:val="00026915"/>
    <w:rsid w:val="000376DD"/>
    <w:rsid w:val="000475BE"/>
    <w:rsid w:val="000602DF"/>
    <w:rsid w:val="00061A24"/>
    <w:rsid w:val="00067B19"/>
    <w:rsid w:val="000712B5"/>
    <w:rsid w:val="0007310E"/>
    <w:rsid w:val="000843AE"/>
    <w:rsid w:val="0008628E"/>
    <w:rsid w:val="00086775"/>
    <w:rsid w:val="0009044A"/>
    <w:rsid w:val="00094D96"/>
    <w:rsid w:val="00095987"/>
    <w:rsid w:val="00096C87"/>
    <w:rsid w:val="00096FE4"/>
    <w:rsid w:val="000A1A1C"/>
    <w:rsid w:val="000A7666"/>
    <w:rsid w:val="000C2700"/>
    <w:rsid w:val="000C2CC7"/>
    <w:rsid w:val="000C47C9"/>
    <w:rsid w:val="000D7FA7"/>
    <w:rsid w:val="000F498C"/>
    <w:rsid w:val="00114756"/>
    <w:rsid w:val="001337CC"/>
    <w:rsid w:val="00140B93"/>
    <w:rsid w:val="00144AB5"/>
    <w:rsid w:val="0015270B"/>
    <w:rsid w:val="00161B5B"/>
    <w:rsid w:val="00170BDD"/>
    <w:rsid w:val="001744F1"/>
    <w:rsid w:val="0017489E"/>
    <w:rsid w:val="001838D3"/>
    <w:rsid w:val="00194AD7"/>
    <w:rsid w:val="00196AA8"/>
    <w:rsid w:val="001A4376"/>
    <w:rsid w:val="001C52CA"/>
    <w:rsid w:val="001D2F97"/>
    <w:rsid w:val="001D302B"/>
    <w:rsid w:val="001E75D0"/>
    <w:rsid w:val="001F45D9"/>
    <w:rsid w:val="001F4BCC"/>
    <w:rsid w:val="001F4D9A"/>
    <w:rsid w:val="0020018C"/>
    <w:rsid w:val="002014B5"/>
    <w:rsid w:val="00210E0C"/>
    <w:rsid w:val="00214FCE"/>
    <w:rsid w:val="00215B63"/>
    <w:rsid w:val="00224A4D"/>
    <w:rsid w:val="002320FE"/>
    <w:rsid w:val="002356CB"/>
    <w:rsid w:val="00245501"/>
    <w:rsid w:val="00246140"/>
    <w:rsid w:val="002613AF"/>
    <w:rsid w:val="00263792"/>
    <w:rsid w:val="002678E8"/>
    <w:rsid w:val="002731C9"/>
    <w:rsid w:val="00293547"/>
    <w:rsid w:val="002939E5"/>
    <w:rsid w:val="002C2F38"/>
    <w:rsid w:val="002D4D7E"/>
    <w:rsid w:val="002F32DA"/>
    <w:rsid w:val="002F4BCB"/>
    <w:rsid w:val="002F6F53"/>
    <w:rsid w:val="002F70D2"/>
    <w:rsid w:val="003279F3"/>
    <w:rsid w:val="0033260E"/>
    <w:rsid w:val="0033362C"/>
    <w:rsid w:val="00356EB8"/>
    <w:rsid w:val="00360506"/>
    <w:rsid w:val="003732D7"/>
    <w:rsid w:val="0037425C"/>
    <w:rsid w:val="00384EE8"/>
    <w:rsid w:val="003879D5"/>
    <w:rsid w:val="0039547C"/>
    <w:rsid w:val="00397046"/>
    <w:rsid w:val="003B1B25"/>
    <w:rsid w:val="003B31C7"/>
    <w:rsid w:val="003B4EFE"/>
    <w:rsid w:val="003C08CF"/>
    <w:rsid w:val="003D0DEA"/>
    <w:rsid w:val="003D62BA"/>
    <w:rsid w:val="003D7641"/>
    <w:rsid w:val="003E4558"/>
    <w:rsid w:val="003E5385"/>
    <w:rsid w:val="003F0D96"/>
    <w:rsid w:val="003F258D"/>
    <w:rsid w:val="00401EAA"/>
    <w:rsid w:val="00406127"/>
    <w:rsid w:val="00406874"/>
    <w:rsid w:val="00406973"/>
    <w:rsid w:val="00411538"/>
    <w:rsid w:val="00415BD0"/>
    <w:rsid w:val="00424531"/>
    <w:rsid w:val="00425BEE"/>
    <w:rsid w:val="00427DD7"/>
    <w:rsid w:val="004443D3"/>
    <w:rsid w:val="00450DB9"/>
    <w:rsid w:val="00465CC6"/>
    <w:rsid w:val="00470804"/>
    <w:rsid w:val="004935AF"/>
    <w:rsid w:val="004946E5"/>
    <w:rsid w:val="004B164F"/>
    <w:rsid w:val="004D1E67"/>
    <w:rsid w:val="004E5275"/>
    <w:rsid w:val="004F2B92"/>
    <w:rsid w:val="004F44EE"/>
    <w:rsid w:val="004F6A4E"/>
    <w:rsid w:val="005013E8"/>
    <w:rsid w:val="005027F1"/>
    <w:rsid w:val="00512F95"/>
    <w:rsid w:val="0051363B"/>
    <w:rsid w:val="0051423E"/>
    <w:rsid w:val="005323EC"/>
    <w:rsid w:val="00537E7C"/>
    <w:rsid w:val="00541A4A"/>
    <w:rsid w:val="0055510D"/>
    <w:rsid w:val="0057232F"/>
    <w:rsid w:val="00575C88"/>
    <w:rsid w:val="005773A1"/>
    <w:rsid w:val="00582BB6"/>
    <w:rsid w:val="00595397"/>
    <w:rsid w:val="0059539E"/>
    <w:rsid w:val="005A1D5F"/>
    <w:rsid w:val="005A4D0F"/>
    <w:rsid w:val="005C742B"/>
    <w:rsid w:val="005E1EA8"/>
    <w:rsid w:val="00601FA7"/>
    <w:rsid w:val="00612D8F"/>
    <w:rsid w:val="00632383"/>
    <w:rsid w:val="0064107C"/>
    <w:rsid w:val="006433F6"/>
    <w:rsid w:val="0064588C"/>
    <w:rsid w:val="0064776B"/>
    <w:rsid w:val="00647F50"/>
    <w:rsid w:val="006514A8"/>
    <w:rsid w:val="00657817"/>
    <w:rsid w:val="00665DB2"/>
    <w:rsid w:val="006709AE"/>
    <w:rsid w:val="006749F3"/>
    <w:rsid w:val="00677B22"/>
    <w:rsid w:val="006A3645"/>
    <w:rsid w:val="006B1AC2"/>
    <w:rsid w:val="006B4FB9"/>
    <w:rsid w:val="006C3391"/>
    <w:rsid w:val="006C4304"/>
    <w:rsid w:val="006D7D45"/>
    <w:rsid w:val="006E5BB9"/>
    <w:rsid w:val="006F0A68"/>
    <w:rsid w:val="006F26F2"/>
    <w:rsid w:val="006F63D7"/>
    <w:rsid w:val="006F72C5"/>
    <w:rsid w:val="007041DF"/>
    <w:rsid w:val="00707778"/>
    <w:rsid w:val="00711C94"/>
    <w:rsid w:val="00715111"/>
    <w:rsid w:val="00721586"/>
    <w:rsid w:val="0072226E"/>
    <w:rsid w:val="007268EE"/>
    <w:rsid w:val="00730F0E"/>
    <w:rsid w:val="00746104"/>
    <w:rsid w:val="00753261"/>
    <w:rsid w:val="0076064F"/>
    <w:rsid w:val="00761769"/>
    <w:rsid w:val="007628EC"/>
    <w:rsid w:val="007679B0"/>
    <w:rsid w:val="00775B0E"/>
    <w:rsid w:val="00785926"/>
    <w:rsid w:val="007A605F"/>
    <w:rsid w:val="007C65AC"/>
    <w:rsid w:val="007D1C61"/>
    <w:rsid w:val="007D2EC6"/>
    <w:rsid w:val="007D7664"/>
    <w:rsid w:val="007E541E"/>
    <w:rsid w:val="007E5E51"/>
    <w:rsid w:val="007E682F"/>
    <w:rsid w:val="007E7513"/>
    <w:rsid w:val="007F07C9"/>
    <w:rsid w:val="00812C6C"/>
    <w:rsid w:val="0082704C"/>
    <w:rsid w:val="0083288F"/>
    <w:rsid w:val="00854E08"/>
    <w:rsid w:val="00860A89"/>
    <w:rsid w:val="00863A2E"/>
    <w:rsid w:val="008717F3"/>
    <w:rsid w:val="008769F9"/>
    <w:rsid w:val="00885298"/>
    <w:rsid w:val="008A2AB6"/>
    <w:rsid w:val="008A3306"/>
    <w:rsid w:val="008B05A3"/>
    <w:rsid w:val="008B4966"/>
    <w:rsid w:val="008B4CD9"/>
    <w:rsid w:val="008C58A5"/>
    <w:rsid w:val="008D1A46"/>
    <w:rsid w:val="008D25B0"/>
    <w:rsid w:val="008F21D5"/>
    <w:rsid w:val="008F6490"/>
    <w:rsid w:val="00900730"/>
    <w:rsid w:val="00912AFC"/>
    <w:rsid w:val="0093008E"/>
    <w:rsid w:val="0093270D"/>
    <w:rsid w:val="00934EE2"/>
    <w:rsid w:val="009461D6"/>
    <w:rsid w:val="009472EE"/>
    <w:rsid w:val="00970A21"/>
    <w:rsid w:val="00973F3A"/>
    <w:rsid w:val="00982099"/>
    <w:rsid w:val="00983CD2"/>
    <w:rsid w:val="009A2215"/>
    <w:rsid w:val="009B00F5"/>
    <w:rsid w:val="009B5910"/>
    <w:rsid w:val="009C329A"/>
    <w:rsid w:val="009D1773"/>
    <w:rsid w:val="009D19CB"/>
    <w:rsid w:val="009E51F8"/>
    <w:rsid w:val="009F1B75"/>
    <w:rsid w:val="00A00A13"/>
    <w:rsid w:val="00A10BB6"/>
    <w:rsid w:val="00A16A15"/>
    <w:rsid w:val="00A17E38"/>
    <w:rsid w:val="00A2060D"/>
    <w:rsid w:val="00A24199"/>
    <w:rsid w:val="00A3543F"/>
    <w:rsid w:val="00A37B56"/>
    <w:rsid w:val="00A47D7E"/>
    <w:rsid w:val="00A60277"/>
    <w:rsid w:val="00A61B0C"/>
    <w:rsid w:val="00A61C27"/>
    <w:rsid w:val="00A755EF"/>
    <w:rsid w:val="00A75AD1"/>
    <w:rsid w:val="00A82C78"/>
    <w:rsid w:val="00A92869"/>
    <w:rsid w:val="00A97A38"/>
    <w:rsid w:val="00A97AB5"/>
    <w:rsid w:val="00AA53F8"/>
    <w:rsid w:val="00AB1D13"/>
    <w:rsid w:val="00AB3218"/>
    <w:rsid w:val="00AB6227"/>
    <w:rsid w:val="00AC087B"/>
    <w:rsid w:val="00AC244F"/>
    <w:rsid w:val="00AC2990"/>
    <w:rsid w:val="00AC2A7B"/>
    <w:rsid w:val="00AC6657"/>
    <w:rsid w:val="00AF2506"/>
    <w:rsid w:val="00AF4754"/>
    <w:rsid w:val="00B0236E"/>
    <w:rsid w:val="00B24E64"/>
    <w:rsid w:val="00B26BC1"/>
    <w:rsid w:val="00B3149A"/>
    <w:rsid w:val="00B32E6E"/>
    <w:rsid w:val="00B4077E"/>
    <w:rsid w:val="00B4098B"/>
    <w:rsid w:val="00B5028F"/>
    <w:rsid w:val="00B5093D"/>
    <w:rsid w:val="00B61044"/>
    <w:rsid w:val="00B678D2"/>
    <w:rsid w:val="00B73D44"/>
    <w:rsid w:val="00B8730C"/>
    <w:rsid w:val="00BA25E1"/>
    <w:rsid w:val="00BB56A3"/>
    <w:rsid w:val="00C00358"/>
    <w:rsid w:val="00C16B3B"/>
    <w:rsid w:val="00C239D8"/>
    <w:rsid w:val="00C25919"/>
    <w:rsid w:val="00C31E94"/>
    <w:rsid w:val="00C53430"/>
    <w:rsid w:val="00C62A83"/>
    <w:rsid w:val="00C667B7"/>
    <w:rsid w:val="00C776F7"/>
    <w:rsid w:val="00C9165D"/>
    <w:rsid w:val="00C9316A"/>
    <w:rsid w:val="00CD184B"/>
    <w:rsid w:val="00CD7A37"/>
    <w:rsid w:val="00CF1114"/>
    <w:rsid w:val="00D147CD"/>
    <w:rsid w:val="00D21D61"/>
    <w:rsid w:val="00D241EF"/>
    <w:rsid w:val="00D35F7D"/>
    <w:rsid w:val="00D406CD"/>
    <w:rsid w:val="00D423D7"/>
    <w:rsid w:val="00D43DB9"/>
    <w:rsid w:val="00D444D8"/>
    <w:rsid w:val="00D56EAA"/>
    <w:rsid w:val="00D57C71"/>
    <w:rsid w:val="00D57C77"/>
    <w:rsid w:val="00D90EC1"/>
    <w:rsid w:val="00DB222D"/>
    <w:rsid w:val="00DB2B55"/>
    <w:rsid w:val="00DC0BF2"/>
    <w:rsid w:val="00DC2B84"/>
    <w:rsid w:val="00DC3718"/>
    <w:rsid w:val="00DD0781"/>
    <w:rsid w:val="00DD2E10"/>
    <w:rsid w:val="00DF0B7C"/>
    <w:rsid w:val="00DF211C"/>
    <w:rsid w:val="00DF3DEA"/>
    <w:rsid w:val="00DF4084"/>
    <w:rsid w:val="00E01CA4"/>
    <w:rsid w:val="00E10601"/>
    <w:rsid w:val="00E17949"/>
    <w:rsid w:val="00E236B4"/>
    <w:rsid w:val="00E24A73"/>
    <w:rsid w:val="00E40272"/>
    <w:rsid w:val="00E406FA"/>
    <w:rsid w:val="00E4361A"/>
    <w:rsid w:val="00E676E3"/>
    <w:rsid w:val="00E71F5B"/>
    <w:rsid w:val="00E8076F"/>
    <w:rsid w:val="00E932DA"/>
    <w:rsid w:val="00E97659"/>
    <w:rsid w:val="00EC0240"/>
    <w:rsid w:val="00EC4BF2"/>
    <w:rsid w:val="00EF367D"/>
    <w:rsid w:val="00F132A4"/>
    <w:rsid w:val="00F14F93"/>
    <w:rsid w:val="00F17B8F"/>
    <w:rsid w:val="00F25843"/>
    <w:rsid w:val="00F26BC9"/>
    <w:rsid w:val="00F40BD9"/>
    <w:rsid w:val="00F41404"/>
    <w:rsid w:val="00F45ADA"/>
    <w:rsid w:val="00F47174"/>
    <w:rsid w:val="00F51EA3"/>
    <w:rsid w:val="00F635FD"/>
    <w:rsid w:val="00F71C36"/>
    <w:rsid w:val="00F75060"/>
    <w:rsid w:val="00F75605"/>
    <w:rsid w:val="00F75993"/>
    <w:rsid w:val="00F86372"/>
    <w:rsid w:val="00F91A4C"/>
    <w:rsid w:val="00F94940"/>
    <w:rsid w:val="00FA65F5"/>
    <w:rsid w:val="00FB12D2"/>
    <w:rsid w:val="00FC0226"/>
    <w:rsid w:val="00FD4216"/>
    <w:rsid w:val="00FD625E"/>
    <w:rsid w:val="00FD7D2B"/>
    <w:rsid w:val="00FE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18</cp:revision>
  <dcterms:created xsi:type="dcterms:W3CDTF">2022-11-08T20:17:00Z</dcterms:created>
  <dcterms:modified xsi:type="dcterms:W3CDTF">2022-11-20T22:45:00Z</dcterms:modified>
</cp:coreProperties>
</file>