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7016B" w14:textId="747D22EC" w:rsidR="003501AF" w:rsidRPr="005452B2" w:rsidRDefault="003501AF" w:rsidP="003501AF">
      <w:pPr>
        <w:pStyle w:val="Heading1"/>
        <w:jc w:val="center"/>
        <w:rPr>
          <w:rFonts w:asciiTheme="minorHAnsi" w:hAnsiTheme="minorHAnsi" w:cstheme="minorHAnsi"/>
          <w:b/>
          <w:color w:val="auto"/>
          <w:sz w:val="36"/>
          <w:szCs w:val="36"/>
        </w:rPr>
      </w:pPr>
      <w:bookmarkStart w:id="0" w:name="_GoBack"/>
      <w:r w:rsidRPr="005452B2">
        <w:rPr>
          <w:rFonts w:asciiTheme="minorHAnsi" w:hAnsiTheme="minorHAnsi" w:cstheme="minorHAnsi"/>
          <w:b/>
          <w:color w:val="auto"/>
          <w:sz w:val="36"/>
          <w:szCs w:val="36"/>
        </w:rPr>
        <w:t xml:space="preserve">Global </w:t>
      </w:r>
      <w:proofErr w:type="spellStart"/>
      <w:r w:rsidRPr="005452B2">
        <w:rPr>
          <w:rFonts w:asciiTheme="minorHAnsi" w:hAnsiTheme="minorHAnsi" w:cstheme="minorHAnsi"/>
          <w:b/>
          <w:color w:val="auto"/>
          <w:sz w:val="36"/>
          <w:szCs w:val="36"/>
        </w:rPr>
        <w:t>Africas</w:t>
      </w:r>
      <w:proofErr w:type="spellEnd"/>
      <w:r w:rsidRPr="005452B2">
        <w:rPr>
          <w:rFonts w:asciiTheme="minorHAnsi" w:hAnsiTheme="minorHAnsi" w:cstheme="minorHAnsi"/>
          <w:b/>
          <w:color w:val="auto"/>
          <w:sz w:val="36"/>
          <w:szCs w:val="36"/>
        </w:rPr>
        <w:t>: Congolese Literature, Music, and Art in the 21</w:t>
      </w:r>
      <w:r w:rsidRPr="005452B2">
        <w:rPr>
          <w:rFonts w:asciiTheme="minorHAnsi" w:hAnsiTheme="minorHAnsi" w:cstheme="minorHAnsi"/>
          <w:b/>
          <w:color w:val="auto"/>
          <w:sz w:val="36"/>
          <w:szCs w:val="36"/>
          <w:vertAlign w:val="superscript"/>
        </w:rPr>
        <w:t>st</w:t>
      </w:r>
      <w:r w:rsidRPr="005452B2">
        <w:rPr>
          <w:rFonts w:asciiTheme="minorHAnsi" w:hAnsiTheme="minorHAnsi" w:cstheme="minorHAnsi"/>
          <w:b/>
          <w:color w:val="auto"/>
          <w:sz w:val="36"/>
          <w:szCs w:val="36"/>
        </w:rPr>
        <w:t xml:space="preserve"> Century</w:t>
      </w:r>
    </w:p>
    <w:p w14:paraId="6D6BA0DB" w14:textId="5506DC8E" w:rsidR="003501AF" w:rsidRPr="005452B2" w:rsidRDefault="003501AF" w:rsidP="003501AF">
      <w:pPr>
        <w:jc w:val="center"/>
        <w:rPr>
          <w:rFonts w:cstheme="minorHAnsi"/>
          <w:sz w:val="36"/>
          <w:szCs w:val="36"/>
        </w:rPr>
      </w:pPr>
    </w:p>
    <w:p w14:paraId="03481C1D" w14:textId="5EBAE7D5" w:rsidR="003501AF" w:rsidRPr="005452B2" w:rsidRDefault="003501AF" w:rsidP="003501AF">
      <w:pPr>
        <w:jc w:val="center"/>
        <w:rPr>
          <w:rFonts w:cstheme="minorHAnsi"/>
          <w:b/>
          <w:sz w:val="36"/>
          <w:szCs w:val="36"/>
        </w:rPr>
      </w:pPr>
      <w:r w:rsidRPr="005452B2">
        <w:rPr>
          <w:rFonts w:cstheme="minorHAnsi"/>
          <w:b/>
          <w:sz w:val="36"/>
          <w:szCs w:val="36"/>
        </w:rPr>
        <w:t xml:space="preserve">Special guests: </w:t>
      </w:r>
      <w:proofErr w:type="spellStart"/>
      <w:r w:rsidRPr="005452B2">
        <w:rPr>
          <w:rFonts w:cstheme="minorHAnsi"/>
          <w:b/>
          <w:sz w:val="36"/>
          <w:szCs w:val="36"/>
        </w:rPr>
        <w:t>Baloji</w:t>
      </w:r>
      <w:proofErr w:type="spellEnd"/>
      <w:r w:rsidRPr="005452B2">
        <w:rPr>
          <w:rFonts w:cstheme="minorHAnsi"/>
          <w:b/>
          <w:sz w:val="36"/>
          <w:szCs w:val="36"/>
        </w:rPr>
        <w:t xml:space="preserve">, Alain </w:t>
      </w:r>
      <w:proofErr w:type="spellStart"/>
      <w:r w:rsidRPr="005452B2">
        <w:rPr>
          <w:rFonts w:cstheme="minorHAnsi"/>
          <w:b/>
          <w:sz w:val="36"/>
          <w:szCs w:val="36"/>
        </w:rPr>
        <w:t>Mabanckou</w:t>
      </w:r>
      <w:proofErr w:type="spellEnd"/>
      <w:r w:rsidRPr="005452B2">
        <w:rPr>
          <w:rFonts w:cstheme="minorHAnsi"/>
          <w:b/>
          <w:sz w:val="36"/>
          <w:szCs w:val="36"/>
        </w:rPr>
        <w:t xml:space="preserve">, Pat </w:t>
      </w:r>
      <w:proofErr w:type="spellStart"/>
      <w:r w:rsidRPr="005452B2">
        <w:rPr>
          <w:rFonts w:cstheme="minorHAnsi"/>
          <w:b/>
          <w:sz w:val="36"/>
          <w:szCs w:val="36"/>
        </w:rPr>
        <w:t>Masioni</w:t>
      </w:r>
      <w:proofErr w:type="spellEnd"/>
    </w:p>
    <w:p w14:paraId="6E8A3D84" w14:textId="77777777" w:rsidR="005452B2" w:rsidRDefault="005452B2" w:rsidP="003501AF">
      <w:pPr>
        <w:pStyle w:val="NoSpacing"/>
        <w:jc w:val="center"/>
        <w:rPr>
          <w:rFonts w:cstheme="minorHAnsi"/>
          <w:b/>
          <w:sz w:val="24"/>
          <w:szCs w:val="24"/>
        </w:rPr>
      </w:pPr>
    </w:p>
    <w:p w14:paraId="7A0E6B17" w14:textId="3492606E" w:rsidR="003501AF" w:rsidRPr="003501AF" w:rsidRDefault="003501AF" w:rsidP="003501AF">
      <w:pPr>
        <w:pStyle w:val="NoSpacing"/>
        <w:jc w:val="center"/>
        <w:rPr>
          <w:rFonts w:cstheme="minorHAnsi"/>
          <w:b/>
          <w:sz w:val="24"/>
          <w:szCs w:val="24"/>
        </w:rPr>
      </w:pPr>
      <w:r w:rsidRPr="003501AF">
        <w:rPr>
          <w:rFonts w:cstheme="minorHAnsi"/>
          <w:b/>
          <w:sz w:val="24"/>
          <w:szCs w:val="24"/>
        </w:rPr>
        <w:t>5-6 November 2020, Winthrop-King Institute for Contemporary French and Francophone Studies, Florida State University</w:t>
      </w:r>
    </w:p>
    <w:p w14:paraId="10E9AE83" w14:textId="6FD8A3F0" w:rsidR="003501AF" w:rsidRPr="003501AF" w:rsidRDefault="003501AF" w:rsidP="003501AF">
      <w:pPr>
        <w:pStyle w:val="NoSpacing"/>
        <w:jc w:val="both"/>
        <w:rPr>
          <w:rFonts w:cstheme="minorHAnsi"/>
          <w:b/>
          <w:sz w:val="24"/>
          <w:szCs w:val="24"/>
        </w:rPr>
      </w:pPr>
    </w:p>
    <w:p w14:paraId="651631E9" w14:textId="77777777" w:rsidR="003501AF" w:rsidRPr="003501AF" w:rsidRDefault="003501AF" w:rsidP="003501AF">
      <w:pPr>
        <w:pStyle w:val="NoSpacing"/>
        <w:jc w:val="both"/>
        <w:rPr>
          <w:rFonts w:cstheme="minorHAnsi"/>
          <w:b/>
          <w:sz w:val="24"/>
          <w:szCs w:val="24"/>
        </w:rPr>
      </w:pPr>
    </w:p>
    <w:p w14:paraId="162F5010" w14:textId="1B34EBDE" w:rsidR="003501AF" w:rsidRPr="003501AF" w:rsidRDefault="003501AF" w:rsidP="003501AF">
      <w:pPr>
        <w:pStyle w:val="NoSpacing"/>
        <w:jc w:val="both"/>
        <w:rPr>
          <w:rFonts w:cstheme="minorHAnsi"/>
          <w:sz w:val="24"/>
          <w:szCs w:val="24"/>
        </w:rPr>
      </w:pPr>
      <w:r w:rsidRPr="003501AF">
        <w:rPr>
          <w:rFonts w:cstheme="minorHAnsi"/>
          <w:sz w:val="24"/>
          <w:szCs w:val="24"/>
        </w:rPr>
        <w:t xml:space="preserve">The Winthrop King Institute is developing a new series of events under the broad title of “Global </w:t>
      </w:r>
      <w:proofErr w:type="spellStart"/>
      <w:r w:rsidRPr="003501AF">
        <w:rPr>
          <w:rFonts w:cstheme="minorHAnsi"/>
          <w:sz w:val="24"/>
          <w:szCs w:val="24"/>
        </w:rPr>
        <w:t>Africas</w:t>
      </w:r>
      <w:proofErr w:type="spellEnd"/>
      <w:r w:rsidRPr="003501AF">
        <w:rPr>
          <w:rFonts w:cstheme="minorHAnsi"/>
          <w:sz w:val="24"/>
          <w:szCs w:val="24"/>
        </w:rPr>
        <w:t xml:space="preserve">,” the aim of which is to address and explore the plurality and </w:t>
      </w:r>
      <w:r w:rsidR="005452B2">
        <w:rPr>
          <w:rFonts w:cstheme="minorHAnsi"/>
          <w:sz w:val="24"/>
          <w:szCs w:val="24"/>
        </w:rPr>
        <w:t>complexity</w:t>
      </w:r>
      <w:r w:rsidRPr="003501AF">
        <w:rPr>
          <w:rFonts w:cstheme="minorHAnsi"/>
          <w:sz w:val="24"/>
          <w:szCs w:val="24"/>
        </w:rPr>
        <w:t xml:space="preserve"> of everyday life on the continent both in the past as well as in the present while simultaneously insisting that Africa has always been globally interconnected with the rest of the world.</w:t>
      </w:r>
    </w:p>
    <w:p w14:paraId="301F2F49" w14:textId="77777777" w:rsidR="003501AF" w:rsidRPr="003501AF" w:rsidRDefault="003501AF" w:rsidP="003501AF">
      <w:pPr>
        <w:pStyle w:val="NoSpacing"/>
        <w:jc w:val="both"/>
        <w:rPr>
          <w:rFonts w:cstheme="minorHAnsi"/>
          <w:sz w:val="24"/>
          <w:szCs w:val="24"/>
        </w:rPr>
      </w:pPr>
    </w:p>
    <w:p w14:paraId="097C494D" w14:textId="11A9C8B5" w:rsidR="003501AF" w:rsidRPr="003501AF" w:rsidRDefault="003501AF" w:rsidP="003501AF">
      <w:pPr>
        <w:pStyle w:val="NoSpacing"/>
        <w:jc w:val="both"/>
        <w:rPr>
          <w:rFonts w:cstheme="minorHAnsi"/>
          <w:sz w:val="24"/>
          <w:szCs w:val="24"/>
        </w:rPr>
      </w:pPr>
      <w:r w:rsidRPr="003501AF">
        <w:rPr>
          <w:rFonts w:cstheme="minorHAnsi"/>
          <w:sz w:val="24"/>
          <w:szCs w:val="24"/>
        </w:rPr>
        <w:t xml:space="preserve">“Global </w:t>
      </w:r>
      <w:proofErr w:type="spellStart"/>
      <w:r w:rsidRPr="003501AF">
        <w:rPr>
          <w:rFonts w:cstheme="minorHAnsi"/>
          <w:sz w:val="24"/>
          <w:szCs w:val="24"/>
        </w:rPr>
        <w:t>Africas</w:t>
      </w:r>
      <w:proofErr w:type="spellEnd"/>
      <w:r w:rsidRPr="003501AF">
        <w:rPr>
          <w:rFonts w:cstheme="minorHAnsi"/>
          <w:sz w:val="24"/>
          <w:szCs w:val="24"/>
        </w:rPr>
        <w:t xml:space="preserve">” examines the cultural, linguistic, political, and historical </w:t>
      </w:r>
      <w:r w:rsidR="005452B2">
        <w:rPr>
          <w:rFonts w:cstheme="minorHAnsi"/>
          <w:sz w:val="24"/>
          <w:szCs w:val="24"/>
        </w:rPr>
        <w:t>realities</w:t>
      </w:r>
      <w:r w:rsidRPr="003501AF">
        <w:rPr>
          <w:rFonts w:cstheme="minorHAnsi"/>
          <w:sz w:val="24"/>
          <w:szCs w:val="24"/>
        </w:rPr>
        <w:t xml:space="preserve"> of Francophone regions of Africa from a range of academic and artistic perspectives. The inaugural Global </w:t>
      </w:r>
      <w:proofErr w:type="spellStart"/>
      <w:r w:rsidRPr="003501AF">
        <w:rPr>
          <w:rFonts w:cstheme="minorHAnsi"/>
          <w:sz w:val="24"/>
          <w:szCs w:val="24"/>
        </w:rPr>
        <w:t>Africas</w:t>
      </w:r>
      <w:proofErr w:type="spellEnd"/>
      <w:r w:rsidRPr="003501AF">
        <w:rPr>
          <w:rFonts w:cstheme="minorHAnsi"/>
          <w:sz w:val="24"/>
          <w:szCs w:val="24"/>
        </w:rPr>
        <w:t xml:space="preserve"> event is a two-day set of workshops, lectures, round tables, and performances that focus on the Republic of Congo and the Democratic Republic of the Congo, and the Congolese diaspora by featuring internationally renowned author Alain </w:t>
      </w:r>
      <w:proofErr w:type="spellStart"/>
      <w:r w:rsidRPr="003501AF">
        <w:rPr>
          <w:rFonts w:cstheme="minorHAnsi"/>
          <w:sz w:val="24"/>
          <w:szCs w:val="24"/>
        </w:rPr>
        <w:t>Mabanckou</w:t>
      </w:r>
      <w:proofErr w:type="spellEnd"/>
      <w:r w:rsidRPr="003501AF">
        <w:rPr>
          <w:rFonts w:cstheme="minorHAnsi"/>
          <w:sz w:val="24"/>
          <w:szCs w:val="24"/>
        </w:rPr>
        <w:t xml:space="preserve">, the Paris-based artist and cartoonist Pat </w:t>
      </w:r>
      <w:proofErr w:type="spellStart"/>
      <w:r w:rsidRPr="003501AF">
        <w:rPr>
          <w:rFonts w:cstheme="minorHAnsi"/>
          <w:sz w:val="24"/>
          <w:szCs w:val="24"/>
        </w:rPr>
        <w:t>Masioni</w:t>
      </w:r>
      <w:proofErr w:type="spellEnd"/>
      <w:r w:rsidRPr="003501AF">
        <w:rPr>
          <w:rFonts w:cstheme="minorHAnsi"/>
          <w:sz w:val="24"/>
          <w:szCs w:val="24"/>
        </w:rPr>
        <w:t xml:space="preserve">, and Belgium-based rapper </w:t>
      </w:r>
      <w:proofErr w:type="spellStart"/>
      <w:r w:rsidRPr="003501AF">
        <w:rPr>
          <w:rFonts w:cstheme="minorHAnsi"/>
          <w:sz w:val="24"/>
          <w:szCs w:val="24"/>
        </w:rPr>
        <w:t>Baloji</w:t>
      </w:r>
      <w:proofErr w:type="spellEnd"/>
      <w:r w:rsidRPr="003501AF">
        <w:rPr>
          <w:rFonts w:cstheme="minorHAnsi"/>
          <w:sz w:val="24"/>
          <w:szCs w:val="24"/>
        </w:rPr>
        <w:t>.</w:t>
      </w:r>
    </w:p>
    <w:p w14:paraId="3951B1FB" w14:textId="77777777" w:rsidR="003501AF" w:rsidRPr="003501AF" w:rsidRDefault="003501AF" w:rsidP="003501AF">
      <w:pPr>
        <w:pStyle w:val="NoSpacing"/>
        <w:jc w:val="both"/>
        <w:rPr>
          <w:rFonts w:cstheme="minorHAnsi"/>
          <w:sz w:val="24"/>
          <w:szCs w:val="24"/>
        </w:rPr>
      </w:pPr>
    </w:p>
    <w:p w14:paraId="043E9D16" w14:textId="17A8072F" w:rsidR="003501AF" w:rsidRPr="003501AF" w:rsidRDefault="003501AF" w:rsidP="005452B2">
      <w:pPr>
        <w:pStyle w:val="NoSpacing"/>
        <w:jc w:val="both"/>
        <w:rPr>
          <w:rFonts w:cstheme="minorHAnsi"/>
          <w:sz w:val="24"/>
          <w:szCs w:val="24"/>
        </w:rPr>
      </w:pPr>
      <w:r w:rsidRPr="003501AF">
        <w:rPr>
          <w:rFonts w:cstheme="minorHAnsi"/>
          <w:sz w:val="24"/>
          <w:szCs w:val="24"/>
        </w:rPr>
        <w:t xml:space="preserve">Multi-award winning and multi-talented artist, the Belgium-based musician </w:t>
      </w:r>
      <w:proofErr w:type="spellStart"/>
      <w:r w:rsidRPr="003501AF">
        <w:rPr>
          <w:rFonts w:cstheme="minorHAnsi"/>
          <w:b/>
          <w:sz w:val="24"/>
          <w:szCs w:val="24"/>
        </w:rPr>
        <w:t>Baloji</w:t>
      </w:r>
      <w:proofErr w:type="spellEnd"/>
      <w:r w:rsidRPr="003501AF">
        <w:rPr>
          <w:rFonts w:cstheme="minorHAnsi"/>
          <w:sz w:val="24"/>
          <w:szCs w:val="24"/>
        </w:rPr>
        <w:t xml:space="preserve"> works on audiovisual representations of the cultural wealth of his Congolese roots. Made famous with his post-modern 2011 rap cover of the popular rumba classic </w:t>
      </w:r>
      <w:proofErr w:type="spellStart"/>
      <w:r w:rsidRPr="003501AF">
        <w:rPr>
          <w:rFonts w:cstheme="minorHAnsi"/>
          <w:i/>
          <w:sz w:val="24"/>
          <w:szCs w:val="24"/>
        </w:rPr>
        <w:t>Indépendance</w:t>
      </w:r>
      <w:proofErr w:type="spellEnd"/>
      <w:r w:rsidRPr="003501AF">
        <w:rPr>
          <w:rFonts w:cstheme="minorHAnsi"/>
          <w:i/>
          <w:sz w:val="24"/>
          <w:szCs w:val="24"/>
        </w:rPr>
        <w:t xml:space="preserve"> Cha-Cha-Cha</w:t>
      </w:r>
      <w:r w:rsidRPr="003501AF">
        <w:rPr>
          <w:rFonts w:cstheme="minorHAnsi"/>
          <w:sz w:val="24"/>
          <w:szCs w:val="24"/>
        </w:rPr>
        <w:t xml:space="preserve">, his creations also function as a commentary on the current sociopolitical status of Congolese society. Named after the Swahili word for “man of science”, </w:t>
      </w:r>
      <w:proofErr w:type="spellStart"/>
      <w:r w:rsidRPr="003501AF">
        <w:rPr>
          <w:rFonts w:cstheme="minorHAnsi"/>
          <w:sz w:val="24"/>
          <w:szCs w:val="24"/>
        </w:rPr>
        <w:t>Baloji</w:t>
      </w:r>
      <w:proofErr w:type="spellEnd"/>
      <w:r w:rsidRPr="003501AF">
        <w:rPr>
          <w:rFonts w:cstheme="minorHAnsi"/>
          <w:sz w:val="24"/>
          <w:szCs w:val="24"/>
        </w:rPr>
        <w:t xml:space="preserve"> therefore combines what pleases the eyes to what pleases the ears; also exploring linguistic diversity so relevant to this region, his work vibrantly explores sounds and colors of Congolese heritage through the medium of music videos, recently peaking to the climax of his art with the creation </w:t>
      </w:r>
      <w:r w:rsidRPr="003501AF">
        <w:rPr>
          <w:rFonts w:cstheme="minorHAnsi"/>
          <w:i/>
          <w:sz w:val="24"/>
          <w:szCs w:val="24"/>
        </w:rPr>
        <w:t>Zombie</w:t>
      </w:r>
      <w:r w:rsidRPr="003501AF">
        <w:rPr>
          <w:rFonts w:cstheme="minorHAnsi"/>
          <w:sz w:val="24"/>
          <w:szCs w:val="24"/>
        </w:rPr>
        <w:t xml:space="preserve">, winning the 2019 Oberhausen short movie festival. </w:t>
      </w:r>
    </w:p>
    <w:p w14:paraId="711D174D" w14:textId="77777777" w:rsidR="003501AF" w:rsidRPr="003501AF" w:rsidRDefault="003501AF" w:rsidP="003501AF">
      <w:pPr>
        <w:jc w:val="both"/>
        <w:rPr>
          <w:rFonts w:cstheme="minorHAnsi"/>
          <w:sz w:val="24"/>
          <w:szCs w:val="24"/>
        </w:rPr>
      </w:pPr>
    </w:p>
    <w:p w14:paraId="46C86F07" w14:textId="77777777" w:rsidR="003501AF" w:rsidRPr="003501AF" w:rsidRDefault="003501AF" w:rsidP="003501AF">
      <w:pPr>
        <w:pStyle w:val="NoSpacing"/>
        <w:jc w:val="both"/>
        <w:rPr>
          <w:rFonts w:cstheme="minorHAnsi"/>
          <w:sz w:val="24"/>
          <w:szCs w:val="24"/>
        </w:rPr>
      </w:pPr>
      <w:r w:rsidRPr="003501AF">
        <w:rPr>
          <w:rFonts w:cstheme="minorHAnsi"/>
          <w:sz w:val="24"/>
          <w:szCs w:val="24"/>
        </w:rPr>
        <w:t xml:space="preserve">World-renowned author, professor, and public intellectual </w:t>
      </w:r>
      <w:r w:rsidRPr="003501AF">
        <w:rPr>
          <w:rFonts w:cstheme="minorHAnsi"/>
          <w:b/>
          <w:sz w:val="24"/>
          <w:szCs w:val="24"/>
        </w:rPr>
        <w:t xml:space="preserve">Alain </w:t>
      </w:r>
      <w:proofErr w:type="spellStart"/>
      <w:r w:rsidRPr="003501AF">
        <w:rPr>
          <w:rFonts w:cstheme="minorHAnsi"/>
          <w:b/>
          <w:sz w:val="24"/>
          <w:szCs w:val="24"/>
        </w:rPr>
        <w:t>Mabanckou</w:t>
      </w:r>
      <w:proofErr w:type="spellEnd"/>
      <w:r w:rsidRPr="003501AF">
        <w:rPr>
          <w:rFonts w:cstheme="minorHAnsi"/>
          <w:sz w:val="24"/>
          <w:szCs w:val="24"/>
        </w:rPr>
        <w:t xml:space="preserve"> is undoubtedly one of the 21</w:t>
      </w:r>
      <w:r w:rsidRPr="003501AF">
        <w:rPr>
          <w:rFonts w:cstheme="minorHAnsi"/>
          <w:sz w:val="24"/>
          <w:szCs w:val="24"/>
          <w:vertAlign w:val="superscript"/>
        </w:rPr>
        <w:t>st</w:t>
      </w:r>
      <w:r w:rsidRPr="003501AF">
        <w:rPr>
          <w:rFonts w:cstheme="minorHAnsi"/>
          <w:sz w:val="24"/>
          <w:szCs w:val="24"/>
        </w:rPr>
        <w:t xml:space="preserve"> century’s most prominent voices. </w:t>
      </w:r>
      <w:proofErr w:type="spellStart"/>
      <w:r w:rsidRPr="003501AF">
        <w:rPr>
          <w:rFonts w:cstheme="minorHAnsi"/>
          <w:sz w:val="24"/>
          <w:szCs w:val="24"/>
        </w:rPr>
        <w:t>Mabanckou’s</w:t>
      </w:r>
      <w:proofErr w:type="spellEnd"/>
      <w:r w:rsidRPr="003501AF">
        <w:rPr>
          <w:rFonts w:cstheme="minorHAnsi"/>
          <w:sz w:val="24"/>
          <w:szCs w:val="24"/>
        </w:rPr>
        <w:t xml:space="preserve"> work, richly dense with allusions to world literature, political discourse, comics, music, and fashion, not only spans space and time, but also literary genres and mediums. Most notably, drawing from his 2009 novel </w:t>
      </w:r>
      <w:r w:rsidRPr="003501AF">
        <w:rPr>
          <w:rFonts w:cstheme="minorHAnsi"/>
          <w:i/>
          <w:iCs/>
          <w:sz w:val="24"/>
          <w:szCs w:val="24"/>
        </w:rPr>
        <w:t>Black Bazar</w:t>
      </w:r>
      <w:r w:rsidRPr="003501AF">
        <w:rPr>
          <w:rFonts w:cstheme="minorHAnsi"/>
          <w:sz w:val="24"/>
          <w:szCs w:val="24"/>
        </w:rPr>
        <w:t xml:space="preserve"> about a </w:t>
      </w:r>
      <w:proofErr w:type="spellStart"/>
      <w:r w:rsidRPr="003501AF">
        <w:rPr>
          <w:rFonts w:cstheme="minorHAnsi"/>
          <w:sz w:val="24"/>
          <w:szCs w:val="24"/>
        </w:rPr>
        <w:t>Congoloese</w:t>
      </w:r>
      <w:proofErr w:type="spellEnd"/>
      <w:r w:rsidRPr="003501AF">
        <w:rPr>
          <w:rFonts w:cstheme="minorHAnsi"/>
          <w:sz w:val="24"/>
          <w:szCs w:val="24"/>
        </w:rPr>
        <w:t xml:space="preserve"> </w:t>
      </w:r>
      <w:proofErr w:type="spellStart"/>
      <w:r w:rsidRPr="003501AF">
        <w:rPr>
          <w:rFonts w:cstheme="minorHAnsi"/>
          <w:sz w:val="24"/>
          <w:szCs w:val="24"/>
        </w:rPr>
        <w:t>sapeur</w:t>
      </w:r>
      <w:proofErr w:type="spellEnd"/>
      <w:r w:rsidRPr="003501AF">
        <w:rPr>
          <w:rFonts w:cstheme="minorHAnsi"/>
          <w:sz w:val="24"/>
          <w:szCs w:val="24"/>
        </w:rPr>
        <w:t xml:space="preserve"> in Paris, </w:t>
      </w:r>
      <w:proofErr w:type="spellStart"/>
      <w:r w:rsidRPr="003501AF">
        <w:rPr>
          <w:rFonts w:cstheme="minorHAnsi"/>
          <w:sz w:val="24"/>
          <w:szCs w:val="24"/>
        </w:rPr>
        <w:t>Mabankcou</w:t>
      </w:r>
      <w:proofErr w:type="spellEnd"/>
      <w:r w:rsidRPr="003501AF">
        <w:rPr>
          <w:rFonts w:cstheme="minorHAnsi"/>
          <w:sz w:val="24"/>
          <w:szCs w:val="24"/>
        </w:rPr>
        <w:t xml:space="preserve"> collaborated with musicians </w:t>
      </w:r>
      <w:proofErr w:type="spellStart"/>
      <w:r w:rsidRPr="003501AF">
        <w:rPr>
          <w:rFonts w:cstheme="minorHAnsi"/>
          <w:sz w:val="24"/>
          <w:szCs w:val="24"/>
        </w:rPr>
        <w:t>Modogo</w:t>
      </w:r>
      <w:proofErr w:type="spellEnd"/>
      <w:r w:rsidRPr="003501AF">
        <w:rPr>
          <w:rFonts w:cstheme="minorHAnsi"/>
          <w:sz w:val="24"/>
          <w:szCs w:val="24"/>
        </w:rPr>
        <w:t xml:space="preserve"> </w:t>
      </w:r>
      <w:proofErr w:type="spellStart"/>
      <w:r w:rsidRPr="003501AF">
        <w:rPr>
          <w:rFonts w:cstheme="minorHAnsi"/>
          <w:sz w:val="24"/>
          <w:szCs w:val="24"/>
        </w:rPr>
        <w:t>Abarambwa</w:t>
      </w:r>
      <w:proofErr w:type="spellEnd"/>
      <w:r w:rsidRPr="003501AF">
        <w:rPr>
          <w:rFonts w:cstheme="minorHAnsi"/>
          <w:sz w:val="24"/>
          <w:szCs w:val="24"/>
        </w:rPr>
        <w:t xml:space="preserve"> and Sam </w:t>
      </w:r>
      <w:proofErr w:type="spellStart"/>
      <w:r w:rsidRPr="003501AF">
        <w:rPr>
          <w:rFonts w:cstheme="minorHAnsi"/>
          <w:sz w:val="24"/>
          <w:szCs w:val="24"/>
        </w:rPr>
        <w:t>Tshintu</w:t>
      </w:r>
      <w:proofErr w:type="spellEnd"/>
      <w:r w:rsidRPr="003501AF">
        <w:rPr>
          <w:rFonts w:cstheme="minorHAnsi"/>
          <w:sz w:val="24"/>
          <w:szCs w:val="24"/>
        </w:rPr>
        <w:t xml:space="preserve"> to generate an album in 2012 of the same name in part to bring Congolese rumba to an international audience. </w:t>
      </w:r>
      <w:proofErr w:type="spellStart"/>
      <w:r w:rsidRPr="003501AF">
        <w:rPr>
          <w:rFonts w:cstheme="minorHAnsi"/>
          <w:sz w:val="24"/>
          <w:szCs w:val="24"/>
        </w:rPr>
        <w:t>Mabanckou</w:t>
      </w:r>
      <w:proofErr w:type="spellEnd"/>
      <w:r w:rsidRPr="003501AF">
        <w:rPr>
          <w:rFonts w:cstheme="minorHAnsi"/>
          <w:sz w:val="24"/>
          <w:szCs w:val="24"/>
        </w:rPr>
        <w:t xml:space="preserve">, originally from the port city </w:t>
      </w:r>
      <w:proofErr w:type="spellStart"/>
      <w:r w:rsidRPr="003501AF">
        <w:rPr>
          <w:rFonts w:cstheme="minorHAnsi"/>
          <w:sz w:val="24"/>
          <w:szCs w:val="24"/>
        </w:rPr>
        <w:t>Point</w:t>
      </w:r>
      <w:proofErr w:type="spellEnd"/>
      <w:r w:rsidRPr="003501AF">
        <w:rPr>
          <w:rFonts w:cstheme="minorHAnsi"/>
          <w:sz w:val="24"/>
          <w:szCs w:val="24"/>
        </w:rPr>
        <w:t xml:space="preserve">-Noire in the Republic of the Congo, has been a longtime critic of France’s bifurcated vision of the </w:t>
      </w:r>
      <w:r w:rsidRPr="003501AF">
        <w:rPr>
          <w:rFonts w:cstheme="minorHAnsi"/>
          <w:sz w:val="24"/>
          <w:szCs w:val="24"/>
        </w:rPr>
        <w:lastRenderedPageBreak/>
        <w:t xml:space="preserve">Francophone world and co-authored the famous 2007 </w:t>
      </w:r>
      <w:r w:rsidRPr="003501AF">
        <w:rPr>
          <w:rFonts w:cstheme="minorHAnsi"/>
          <w:i/>
          <w:iCs/>
          <w:sz w:val="24"/>
          <w:szCs w:val="24"/>
        </w:rPr>
        <w:t xml:space="preserve">Pour </w:t>
      </w:r>
      <w:proofErr w:type="spellStart"/>
      <w:r w:rsidRPr="003501AF">
        <w:rPr>
          <w:rFonts w:cstheme="minorHAnsi"/>
          <w:i/>
          <w:iCs/>
          <w:sz w:val="24"/>
          <w:szCs w:val="24"/>
        </w:rPr>
        <w:t>une</w:t>
      </w:r>
      <w:proofErr w:type="spellEnd"/>
      <w:r w:rsidRPr="003501AF">
        <w:rPr>
          <w:rFonts w:cstheme="minorHAnsi"/>
          <w:i/>
          <w:iCs/>
          <w:sz w:val="24"/>
          <w:szCs w:val="24"/>
        </w:rPr>
        <w:t xml:space="preserve"> ‘</w:t>
      </w:r>
      <w:proofErr w:type="spellStart"/>
      <w:r w:rsidRPr="003501AF">
        <w:rPr>
          <w:rFonts w:cstheme="minorHAnsi"/>
          <w:i/>
          <w:iCs/>
          <w:sz w:val="24"/>
          <w:szCs w:val="24"/>
        </w:rPr>
        <w:t>littérature</w:t>
      </w:r>
      <w:proofErr w:type="spellEnd"/>
      <w:r w:rsidRPr="003501AF">
        <w:rPr>
          <w:rFonts w:cstheme="minorHAnsi"/>
          <w:i/>
          <w:iCs/>
          <w:sz w:val="24"/>
          <w:szCs w:val="24"/>
        </w:rPr>
        <w:t xml:space="preserve">-monde’ </w:t>
      </w:r>
      <w:proofErr w:type="spellStart"/>
      <w:r w:rsidRPr="003501AF">
        <w:rPr>
          <w:rFonts w:cstheme="minorHAnsi"/>
          <w:i/>
          <w:iCs/>
          <w:sz w:val="24"/>
          <w:szCs w:val="24"/>
        </w:rPr>
        <w:t>en</w:t>
      </w:r>
      <w:proofErr w:type="spellEnd"/>
      <w:r w:rsidRPr="003501AF">
        <w:rPr>
          <w:rFonts w:cstheme="minorHAnsi"/>
          <w:i/>
          <w:iCs/>
          <w:sz w:val="24"/>
          <w:szCs w:val="24"/>
        </w:rPr>
        <w:t xml:space="preserve"> </w:t>
      </w:r>
      <w:proofErr w:type="spellStart"/>
      <w:r w:rsidRPr="003501AF">
        <w:rPr>
          <w:rFonts w:cstheme="minorHAnsi"/>
          <w:i/>
          <w:iCs/>
          <w:sz w:val="24"/>
          <w:szCs w:val="24"/>
        </w:rPr>
        <w:t>français</w:t>
      </w:r>
      <w:proofErr w:type="spellEnd"/>
      <w:r w:rsidRPr="003501AF">
        <w:rPr>
          <w:rFonts w:cstheme="minorHAnsi"/>
          <w:sz w:val="24"/>
          <w:szCs w:val="24"/>
        </w:rPr>
        <w:t xml:space="preserve"> [“For a “World Literature” in French] also known as the </w:t>
      </w:r>
      <w:proofErr w:type="spellStart"/>
      <w:r w:rsidRPr="003501AF">
        <w:rPr>
          <w:rFonts w:cstheme="minorHAnsi"/>
          <w:i/>
          <w:iCs/>
          <w:sz w:val="24"/>
          <w:szCs w:val="24"/>
        </w:rPr>
        <w:t>Manifeste</w:t>
      </w:r>
      <w:proofErr w:type="spellEnd"/>
      <w:r w:rsidRPr="003501AF">
        <w:rPr>
          <w:rFonts w:cstheme="minorHAnsi"/>
          <w:i/>
          <w:iCs/>
          <w:sz w:val="24"/>
          <w:szCs w:val="24"/>
        </w:rPr>
        <w:t xml:space="preserve"> des 44</w:t>
      </w:r>
      <w:r w:rsidRPr="003501AF">
        <w:rPr>
          <w:rFonts w:cstheme="minorHAnsi"/>
          <w:sz w:val="24"/>
          <w:szCs w:val="24"/>
        </w:rPr>
        <w:t xml:space="preserve"> [“Manifesto of the 44”] (referring to the forty-four writers who signed the manifesto published in </w:t>
      </w:r>
      <w:r w:rsidRPr="003501AF">
        <w:rPr>
          <w:rFonts w:cstheme="minorHAnsi"/>
          <w:i/>
          <w:iCs/>
          <w:sz w:val="24"/>
          <w:szCs w:val="24"/>
        </w:rPr>
        <w:t>Le Monde</w:t>
      </w:r>
      <w:r w:rsidRPr="003501AF">
        <w:rPr>
          <w:rFonts w:cstheme="minorHAnsi"/>
          <w:sz w:val="24"/>
          <w:szCs w:val="24"/>
        </w:rPr>
        <w:t xml:space="preserve">). His long list of accolades includes, alongside numerous prestigious literary prizes and nominations, invitations to preside over important literary festivals and public lectures. </w:t>
      </w:r>
    </w:p>
    <w:p w14:paraId="12583CD5" w14:textId="77777777" w:rsidR="003501AF" w:rsidRPr="003501AF" w:rsidRDefault="003501AF" w:rsidP="003501AF">
      <w:pPr>
        <w:pStyle w:val="NoSpacing"/>
        <w:jc w:val="both"/>
        <w:rPr>
          <w:rFonts w:cstheme="minorHAnsi"/>
          <w:sz w:val="24"/>
          <w:szCs w:val="24"/>
        </w:rPr>
      </w:pPr>
    </w:p>
    <w:p w14:paraId="5E227053" w14:textId="77777777" w:rsidR="003501AF" w:rsidRPr="003501AF" w:rsidRDefault="003501AF" w:rsidP="003501AF">
      <w:pPr>
        <w:pStyle w:val="NoSpacing"/>
        <w:jc w:val="both"/>
        <w:rPr>
          <w:rFonts w:cstheme="minorHAnsi"/>
          <w:sz w:val="24"/>
          <w:szCs w:val="24"/>
        </w:rPr>
      </w:pPr>
      <w:r w:rsidRPr="003501AF">
        <w:rPr>
          <w:rFonts w:cstheme="minorHAnsi"/>
          <w:b/>
          <w:sz w:val="24"/>
          <w:szCs w:val="24"/>
        </w:rPr>
        <w:t xml:space="preserve">Pat </w:t>
      </w:r>
      <w:proofErr w:type="spellStart"/>
      <w:r w:rsidRPr="003501AF">
        <w:rPr>
          <w:rFonts w:cstheme="minorHAnsi"/>
          <w:b/>
          <w:sz w:val="24"/>
          <w:szCs w:val="24"/>
        </w:rPr>
        <w:t>Masioni</w:t>
      </w:r>
      <w:proofErr w:type="spellEnd"/>
      <w:r w:rsidRPr="003501AF">
        <w:rPr>
          <w:rFonts w:cstheme="minorHAnsi"/>
          <w:sz w:val="24"/>
          <w:szCs w:val="24"/>
        </w:rPr>
        <w:t xml:space="preserve">, originally from the Democratic Republic of the Congo, studied painting and ceramics before attending the Académie des Beaux Arts in Kinshasa where he received a degree in architecture. Starting in the early 1983, </w:t>
      </w:r>
      <w:proofErr w:type="spellStart"/>
      <w:r w:rsidRPr="003501AF">
        <w:rPr>
          <w:rFonts w:cstheme="minorHAnsi"/>
          <w:sz w:val="24"/>
          <w:szCs w:val="24"/>
        </w:rPr>
        <w:t>Masioni</w:t>
      </w:r>
      <w:proofErr w:type="spellEnd"/>
      <w:r w:rsidRPr="003501AF">
        <w:rPr>
          <w:rFonts w:cstheme="minorHAnsi"/>
          <w:sz w:val="24"/>
          <w:szCs w:val="24"/>
        </w:rPr>
        <w:t xml:space="preserve"> became an illustrator for local comics and eventually cofounded ACRIA (Atelier de </w:t>
      </w:r>
      <w:proofErr w:type="spellStart"/>
      <w:r w:rsidRPr="003501AF">
        <w:rPr>
          <w:rFonts w:cstheme="minorHAnsi"/>
          <w:sz w:val="24"/>
          <w:szCs w:val="24"/>
        </w:rPr>
        <w:t>création</w:t>
      </w:r>
      <w:proofErr w:type="spellEnd"/>
      <w:r w:rsidRPr="003501AF">
        <w:rPr>
          <w:rFonts w:cstheme="minorHAnsi"/>
          <w:sz w:val="24"/>
          <w:szCs w:val="24"/>
        </w:rPr>
        <w:t xml:space="preserve">, recherche et initiation à </w:t>
      </w:r>
      <w:proofErr w:type="spellStart"/>
      <w:r w:rsidRPr="003501AF">
        <w:rPr>
          <w:rFonts w:cstheme="minorHAnsi"/>
          <w:sz w:val="24"/>
          <w:szCs w:val="24"/>
        </w:rPr>
        <w:t>l'art</w:t>
      </w:r>
      <w:proofErr w:type="spellEnd"/>
      <w:r w:rsidRPr="003501AF">
        <w:rPr>
          <w:rFonts w:cstheme="minorHAnsi"/>
          <w:sz w:val="24"/>
          <w:szCs w:val="24"/>
        </w:rPr>
        <w:t xml:space="preserve">) in 1992 with fellow Congolese cartoonist </w:t>
      </w:r>
      <w:proofErr w:type="spellStart"/>
      <w:r w:rsidRPr="003501AF">
        <w:rPr>
          <w:rFonts w:cstheme="minorHAnsi"/>
          <w:sz w:val="24"/>
          <w:szCs w:val="24"/>
        </w:rPr>
        <w:t>Barly</w:t>
      </w:r>
      <w:proofErr w:type="spellEnd"/>
      <w:r w:rsidRPr="003501AF">
        <w:rPr>
          <w:rFonts w:cstheme="minorHAnsi"/>
          <w:sz w:val="24"/>
          <w:szCs w:val="24"/>
        </w:rPr>
        <w:t xml:space="preserve"> </w:t>
      </w:r>
      <w:proofErr w:type="spellStart"/>
      <w:r w:rsidRPr="003501AF">
        <w:rPr>
          <w:rFonts w:cstheme="minorHAnsi"/>
          <w:sz w:val="24"/>
          <w:szCs w:val="24"/>
        </w:rPr>
        <w:t>Baruti</w:t>
      </w:r>
      <w:proofErr w:type="spellEnd"/>
      <w:r w:rsidRPr="003501AF">
        <w:rPr>
          <w:rFonts w:cstheme="minorHAnsi"/>
          <w:sz w:val="24"/>
          <w:szCs w:val="24"/>
        </w:rPr>
        <w:t xml:space="preserve">. </w:t>
      </w:r>
      <w:proofErr w:type="spellStart"/>
      <w:r w:rsidRPr="003501AF">
        <w:rPr>
          <w:rFonts w:cstheme="minorHAnsi"/>
          <w:sz w:val="24"/>
          <w:szCs w:val="24"/>
        </w:rPr>
        <w:t>Masioni’s</w:t>
      </w:r>
      <w:proofErr w:type="spellEnd"/>
      <w:r w:rsidRPr="003501AF">
        <w:rPr>
          <w:rFonts w:cstheme="minorHAnsi"/>
          <w:sz w:val="24"/>
          <w:szCs w:val="24"/>
        </w:rPr>
        <w:t xml:space="preserve"> detailed, hyper-real, and dramatic style attracted French documentarian Cécile </w:t>
      </w:r>
      <w:proofErr w:type="spellStart"/>
      <w:r w:rsidRPr="003501AF">
        <w:rPr>
          <w:rFonts w:cstheme="minorHAnsi"/>
          <w:sz w:val="24"/>
          <w:szCs w:val="24"/>
        </w:rPr>
        <w:t>Grenier</w:t>
      </w:r>
      <w:proofErr w:type="spellEnd"/>
      <w:r w:rsidRPr="003501AF">
        <w:rPr>
          <w:rFonts w:cstheme="minorHAnsi"/>
          <w:sz w:val="24"/>
          <w:szCs w:val="24"/>
        </w:rPr>
        <w:t xml:space="preserve"> and the two worked together on the two-volume graphic novel </w:t>
      </w:r>
      <w:r w:rsidRPr="003501AF">
        <w:rPr>
          <w:rFonts w:cstheme="minorHAnsi"/>
          <w:i/>
          <w:iCs/>
          <w:sz w:val="24"/>
          <w:szCs w:val="24"/>
        </w:rPr>
        <w:t>Rwanda 1994</w:t>
      </w:r>
      <w:r w:rsidRPr="003501AF">
        <w:rPr>
          <w:rFonts w:cstheme="minorHAnsi"/>
          <w:sz w:val="24"/>
          <w:szCs w:val="24"/>
        </w:rPr>
        <w:t xml:space="preserve"> about the Rwandan genocide. In 2009, </w:t>
      </w:r>
      <w:proofErr w:type="spellStart"/>
      <w:r w:rsidRPr="003501AF">
        <w:rPr>
          <w:rFonts w:cstheme="minorHAnsi"/>
          <w:sz w:val="24"/>
          <w:szCs w:val="24"/>
        </w:rPr>
        <w:t>Masioni</w:t>
      </w:r>
      <w:proofErr w:type="spellEnd"/>
      <w:r w:rsidRPr="003501AF">
        <w:rPr>
          <w:rFonts w:cstheme="minorHAnsi"/>
          <w:sz w:val="24"/>
          <w:szCs w:val="24"/>
        </w:rPr>
        <w:t xml:space="preserve"> began working with American comic book writer Joshua Dysart on the DC Comics/Vertigo series </w:t>
      </w:r>
      <w:r w:rsidRPr="003501AF">
        <w:rPr>
          <w:rFonts w:cstheme="minorHAnsi"/>
          <w:i/>
          <w:iCs/>
          <w:sz w:val="24"/>
          <w:szCs w:val="24"/>
        </w:rPr>
        <w:t>The Unknown Soldier</w:t>
      </w:r>
      <w:r w:rsidRPr="003501AF">
        <w:rPr>
          <w:rFonts w:cstheme="minorHAnsi"/>
          <w:sz w:val="24"/>
          <w:szCs w:val="24"/>
        </w:rPr>
        <w:t>, making him one of the only African Francophone cartoonists published in the United States.</w:t>
      </w:r>
    </w:p>
    <w:p w14:paraId="6A3BFBCA" w14:textId="401026DC" w:rsidR="003501AF" w:rsidRDefault="003501AF" w:rsidP="003501AF">
      <w:pPr>
        <w:spacing w:after="0" w:line="240" w:lineRule="auto"/>
        <w:jc w:val="both"/>
        <w:rPr>
          <w:rFonts w:cstheme="minorHAnsi"/>
          <w:sz w:val="24"/>
          <w:szCs w:val="24"/>
        </w:rPr>
      </w:pPr>
    </w:p>
    <w:p w14:paraId="46AF8AA2" w14:textId="5248276C" w:rsidR="005452B2" w:rsidRPr="003501AF" w:rsidRDefault="005452B2" w:rsidP="003501AF">
      <w:pPr>
        <w:spacing w:after="0" w:line="240" w:lineRule="auto"/>
        <w:jc w:val="both"/>
        <w:rPr>
          <w:rFonts w:cstheme="minorHAnsi"/>
          <w:sz w:val="24"/>
          <w:szCs w:val="24"/>
        </w:rPr>
      </w:pPr>
      <w:r>
        <w:rPr>
          <w:rFonts w:cstheme="minorHAnsi"/>
          <w:sz w:val="24"/>
          <w:szCs w:val="24"/>
        </w:rPr>
        <w:t xml:space="preserve">The events are free and open to the public. The final program will be posted closer to the event. For further information, please contact the organizers, </w:t>
      </w:r>
      <w:r w:rsidRPr="005452B2">
        <w:rPr>
          <w:rFonts w:cstheme="minorHAnsi"/>
          <w:b/>
          <w:sz w:val="24"/>
          <w:szCs w:val="24"/>
        </w:rPr>
        <w:t xml:space="preserve">Michelle </w:t>
      </w:r>
      <w:proofErr w:type="spellStart"/>
      <w:r w:rsidRPr="005452B2">
        <w:rPr>
          <w:rFonts w:cstheme="minorHAnsi"/>
          <w:b/>
          <w:sz w:val="24"/>
          <w:szCs w:val="24"/>
        </w:rPr>
        <w:t>Bumatay</w:t>
      </w:r>
      <w:proofErr w:type="spellEnd"/>
      <w:r>
        <w:rPr>
          <w:rFonts w:cstheme="minorHAnsi"/>
          <w:sz w:val="24"/>
          <w:szCs w:val="24"/>
        </w:rPr>
        <w:t xml:space="preserve"> (</w:t>
      </w:r>
      <w:hyperlink r:id="rId6" w:history="1">
        <w:r w:rsidRPr="005E0246">
          <w:rPr>
            <w:rStyle w:val="Hyperlink"/>
            <w:rFonts w:cstheme="minorHAnsi"/>
            <w:sz w:val="24"/>
            <w:szCs w:val="24"/>
          </w:rPr>
          <w:t>mbumatay@fsu.edu</w:t>
        </w:r>
      </w:hyperlink>
      <w:r>
        <w:rPr>
          <w:rFonts w:cstheme="minorHAnsi"/>
          <w:sz w:val="24"/>
          <w:szCs w:val="24"/>
        </w:rPr>
        <w:t xml:space="preserve">), </w:t>
      </w:r>
      <w:r w:rsidRPr="005452B2">
        <w:rPr>
          <w:rFonts w:cstheme="minorHAnsi"/>
          <w:b/>
          <w:sz w:val="24"/>
          <w:szCs w:val="24"/>
        </w:rPr>
        <w:t xml:space="preserve">Alexis </w:t>
      </w:r>
      <w:proofErr w:type="spellStart"/>
      <w:r w:rsidRPr="005452B2">
        <w:rPr>
          <w:rFonts w:cstheme="minorHAnsi"/>
          <w:b/>
          <w:sz w:val="24"/>
          <w:szCs w:val="24"/>
        </w:rPr>
        <w:t>Finet</w:t>
      </w:r>
      <w:proofErr w:type="spellEnd"/>
      <w:r>
        <w:rPr>
          <w:rFonts w:cstheme="minorHAnsi"/>
          <w:sz w:val="24"/>
          <w:szCs w:val="24"/>
        </w:rPr>
        <w:t xml:space="preserve"> (</w:t>
      </w:r>
      <w:hyperlink r:id="rId7" w:history="1">
        <w:r w:rsidRPr="005E0246">
          <w:rPr>
            <w:rStyle w:val="Hyperlink"/>
            <w:rFonts w:cstheme="minorHAnsi"/>
            <w:sz w:val="24"/>
            <w:szCs w:val="24"/>
          </w:rPr>
          <w:t>afinet@fsu.edu</w:t>
        </w:r>
      </w:hyperlink>
      <w:r>
        <w:rPr>
          <w:rFonts w:cstheme="minorHAnsi"/>
          <w:sz w:val="24"/>
          <w:szCs w:val="24"/>
        </w:rPr>
        <w:t xml:space="preserve">), or </w:t>
      </w:r>
      <w:r w:rsidRPr="005452B2">
        <w:rPr>
          <w:rFonts w:cstheme="minorHAnsi"/>
          <w:b/>
          <w:sz w:val="24"/>
          <w:szCs w:val="24"/>
        </w:rPr>
        <w:t>Martin Munro</w:t>
      </w:r>
      <w:r>
        <w:rPr>
          <w:rFonts w:cstheme="minorHAnsi"/>
          <w:sz w:val="24"/>
          <w:szCs w:val="24"/>
        </w:rPr>
        <w:t xml:space="preserve"> (mmunro@fsu.edu).</w:t>
      </w:r>
      <w:bookmarkEnd w:id="0"/>
    </w:p>
    <w:sectPr w:rsidR="005452B2" w:rsidRPr="003501AF" w:rsidSect="00E57B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D1393" w14:textId="77777777" w:rsidR="0017363E" w:rsidRDefault="0017363E" w:rsidP="003501AF">
      <w:pPr>
        <w:spacing w:after="0" w:line="240" w:lineRule="auto"/>
      </w:pPr>
      <w:r>
        <w:separator/>
      </w:r>
    </w:p>
  </w:endnote>
  <w:endnote w:type="continuationSeparator" w:id="0">
    <w:p w14:paraId="3DC2C432" w14:textId="77777777" w:rsidR="0017363E" w:rsidRDefault="0017363E" w:rsidP="0035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641B7" w14:textId="77777777" w:rsidR="0017363E" w:rsidRDefault="0017363E" w:rsidP="003501AF">
      <w:pPr>
        <w:spacing w:after="0" w:line="240" w:lineRule="auto"/>
      </w:pPr>
      <w:r>
        <w:separator/>
      </w:r>
    </w:p>
  </w:footnote>
  <w:footnote w:type="continuationSeparator" w:id="0">
    <w:p w14:paraId="52A95531" w14:textId="77777777" w:rsidR="0017363E" w:rsidRDefault="0017363E" w:rsidP="00350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4D5C3" w14:textId="0ED4A149" w:rsidR="00C917DE" w:rsidRDefault="001736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AF"/>
    <w:rsid w:val="000527D3"/>
    <w:rsid w:val="0017363E"/>
    <w:rsid w:val="00200F8D"/>
    <w:rsid w:val="003501AF"/>
    <w:rsid w:val="00423A73"/>
    <w:rsid w:val="00435442"/>
    <w:rsid w:val="005452B2"/>
    <w:rsid w:val="008B08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8079"/>
  <w15:chartTrackingRefBased/>
  <w15:docId w15:val="{83A6F9EB-5B3C-A04A-A337-31650171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1AF"/>
    <w:pPr>
      <w:spacing w:after="160" w:line="259" w:lineRule="auto"/>
    </w:pPr>
    <w:rPr>
      <w:sz w:val="22"/>
      <w:szCs w:val="22"/>
    </w:rPr>
  </w:style>
  <w:style w:type="paragraph" w:styleId="Heading1">
    <w:name w:val="heading 1"/>
    <w:basedOn w:val="Normal"/>
    <w:next w:val="Normal"/>
    <w:link w:val="Heading1Char"/>
    <w:uiPriority w:val="9"/>
    <w:qFormat/>
    <w:rsid w:val="003501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1A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501AF"/>
    <w:rPr>
      <w:sz w:val="22"/>
      <w:szCs w:val="22"/>
    </w:rPr>
  </w:style>
  <w:style w:type="character" w:styleId="Hyperlink">
    <w:name w:val="Hyperlink"/>
    <w:basedOn w:val="DefaultParagraphFont"/>
    <w:uiPriority w:val="99"/>
    <w:unhideWhenUsed/>
    <w:rsid w:val="003501AF"/>
    <w:rPr>
      <w:color w:val="0563C1" w:themeColor="hyperlink"/>
      <w:u w:val="single"/>
    </w:rPr>
  </w:style>
  <w:style w:type="character" w:styleId="CommentReference">
    <w:name w:val="annotation reference"/>
    <w:basedOn w:val="DefaultParagraphFont"/>
    <w:uiPriority w:val="99"/>
    <w:semiHidden/>
    <w:unhideWhenUsed/>
    <w:rsid w:val="003501AF"/>
    <w:rPr>
      <w:sz w:val="16"/>
      <w:szCs w:val="16"/>
    </w:rPr>
  </w:style>
  <w:style w:type="paragraph" w:styleId="CommentText">
    <w:name w:val="annotation text"/>
    <w:basedOn w:val="Normal"/>
    <w:link w:val="CommentTextChar"/>
    <w:uiPriority w:val="99"/>
    <w:semiHidden/>
    <w:unhideWhenUsed/>
    <w:rsid w:val="003501AF"/>
    <w:pPr>
      <w:spacing w:line="240" w:lineRule="auto"/>
    </w:pPr>
    <w:rPr>
      <w:sz w:val="20"/>
      <w:szCs w:val="20"/>
    </w:rPr>
  </w:style>
  <w:style w:type="character" w:customStyle="1" w:styleId="CommentTextChar">
    <w:name w:val="Comment Text Char"/>
    <w:basedOn w:val="DefaultParagraphFont"/>
    <w:link w:val="CommentText"/>
    <w:uiPriority w:val="99"/>
    <w:semiHidden/>
    <w:rsid w:val="003501AF"/>
    <w:rPr>
      <w:sz w:val="20"/>
      <w:szCs w:val="20"/>
    </w:rPr>
  </w:style>
  <w:style w:type="paragraph" w:styleId="FootnoteText">
    <w:name w:val="footnote text"/>
    <w:basedOn w:val="Normal"/>
    <w:link w:val="FootnoteTextChar"/>
    <w:uiPriority w:val="99"/>
    <w:semiHidden/>
    <w:unhideWhenUsed/>
    <w:rsid w:val="003501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1AF"/>
    <w:rPr>
      <w:sz w:val="20"/>
      <w:szCs w:val="20"/>
    </w:rPr>
  </w:style>
  <w:style w:type="character" w:styleId="FootnoteReference">
    <w:name w:val="footnote reference"/>
    <w:basedOn w:val="DefaultParagraphFont"/>
    <w:uiPriority w:val="99"/>
    <w:semiHidden/>
    <w:unhideWhenUsed/>
    <w:rsid w:val="003501AF"/>
    <w:rPr>
      <w:vertAlign w:val="superscript"/>
    </w:rPr>
  </w:style>
  <w:style w:type="paragraph" w:styleId="Header">
    <w:name w:val="header"/>
    <w:basedOn w:val="Normal"/>
    <w:link w:val="HeaderChar"/>
    <w:uiPriority w:val="99"/>
    <w:unhideWhenUsed/>
    <w:rsid w:val="00350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AF"/>
    <w:rPr>
      <w:sz w:val="22"/>
      <w:szCs w:val="22"/>
    </w:rPr>
  </w:style>
  <w:style w:type="paragraph" w:styleId="BalloonText">
    <w:name w:val="Balloon Text"/>
    <w:basedOn w:val="Normal"/>
    <w:link w:val="BalloonTextChar"/>
    <w:uiPriority w:val="99"/>
    <w:semiHidden/>
    <w:unhideWhenUsed/>
    <w:rsid w:val="003501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01A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501AF"/>
    <w:rPr>
      <w:b/>
      <w:bCs/>
    </w:rPr>
  </w:style>
  <w:style w:type="character" w:customStyle="1" w:styleId="CommentSubjectChar">
    <w:name w:val="Comment Subject Char"/>
    <w:basedOn w:val="CommentTextChar"/>
    <w:link w:val="CommentSubject"/>
    <w:uiPriority w:val="99"/>
    <w:semiHidden/>
    <w:rsid w:val="003501AF"/>
    <w:rPr>
      <w:b/>
      <w:bCs/>
      <w:sz w:val="20"/>
      <w:szCs w:val="20"/>
    </w:rPr>
  </w:style>
  <w:style w:type="character" w:styleId="UnresolvedMention">
    <w:name w:val="Unresolved Mention"/>
    <w:basedOn w:val="DefaultParagraphFont"/>
    <w:uiPriority w:val="99"/>
    <w:semiHidden/>
    <w:unhideWhenUsed/>
    <w:rsid w:val="00545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finet@f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umatay@fs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2020-02-05T11:20:00Z</dcterms:created>
  <dcterms:modified xsi:type="dcterms:W3CDTF">2020-02-10T17:43:00Z</dcterms:modified>
</cp:coreProperties>
</file>