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5103" w14:textId="77777777" w:rsidR="000E62D3" w:rsidRPr="00D012DC" w:rsidRDefault="003E3E0A" w:rsidP="000E62D3">
      <w:pPr>
        <w:jc w:val="center"/>
        <w:rPr>
          <w:b/>
          <w:bCs/>
          <w:sz w:val="28"/>
          <w:szCs w:val="28"/>
          <w:u w:val="single"/>
        </w:rPr>
      </w:pPr>
      <w:r w:rsidRPr="00D012DC">
        <w:rPr>
          <w:b/>
          <w:bCs/>
          <w:sz w:val="28"/>
          <w:szCs w:val="28"/>
          <w:u w:val="single"/>
        </w:rPr>
        <w:t>GSA</w:t>
      </w:r>
      <w:r w:rsidR="000E62D3" w:rsidRPr="00D012DC">
        <w:rPr>
          <w:b/>
          <w:bCs/>
          <w:sz w:val="28"/>
          <w:szCs w:val="28"/>
          <w:u w:val="single"/>
        </w:rPr>
        <w:t xml:space="preserve"> DIRECTORS OF AGING CENTERS MEETING</w:t>
      </w:r>
      <w:r w:rsidRPr="00D012DC">
        <w:rPr>
          <w:b/>
          <w:bCs/>
          <w:sz w:val="28"/>
          <w:szCs w:val="28"/>
          <w:u w:val="single"/>
        </w:rPr>
        <w:t xml:space="preserve"> AGENDA</w:t>
      </w:r>
    </w:p>
    <w:p w14:paraId="3D8CFE86" w14:textId="15405FA0" w:rsidR="003E3E0A" w:rsidRPr="00D012DC" w:rsidRDefault="000E62D3" w:rsidP="000E62D3">
      <w:pPr>
        <w:jc w:val="center"/>
        <w:rPr>
          <w:b/>
          <w:bCs/>
          <w:sz w:val="28"/>
          <w:szCs w:val="28"/>
          <w:u w:val="single"/>
        </w:rPr>
      </w:pPr>
      <w:r w:rsidRPr="00D012DC">
        <w:rPr>
          <w:b/>
          <w:bCs/>
          <w:sz w:val="28"/>
          <w:szCs w:val="28"/>
          <w:u w:val="single"/>
        </w:rPr>
        <w:t>11/09/2023 3-4:15PM</w:t>
      </w:r>
      <w:r w:rsidR="00D012DC" w:rsidRPr="00D012DC">
        <w:rPr>
          <w:b/>
          <w:bCs/>
          <w:sz w:val="28"/>
          <w:szCs w:val="28"/>
          <w:u w:val="single"/>
        </w:rPr>
        <w:t xml:space="preserve"> ROOM 305</w:t>
      </w:r>
      <w:r w:rsidR="003E3E0A" w:rsidRPr="00D012DC">
        <w:rPr>
          <w:b/>
          <w:bCs/>
          <w:sz w:val="28"/>
          <w:szCs w:val="28"/>
          <w:u w:val="single"/>
        </w:rPr>
        <w:t xml:space="preserve"> </w:t>
      </w:r>
    </w:p>
    <w:p w14:paraId="2D1AC826" w14:textId="77777777" w:rsidR="000E62D3" w:rsidRDefault="000E62D3" w:rsidP="000E62D3">
      <w:pPr>
        <w:pStyle w:val="ListParagraph"/>
        <w:numPr>
          <w:ilvl w:val="0"/>
          <w:numId w:val="1"/>
        </w:numPr>
      </w:pPr>
      <w:r w:rsidRPr="000E62D3">
        <w:rPr>
          <w:b/>
          <w:bCs/>
          <w:u w:val="single"/>
        </w:rPr>
        <w:t>Introduce New Group Leaders</w:t>
      </w:r>
      <w:r>
        <w:t>-</w:t>
      </w:r>
    </w:p>
    <w:p w14:paraId="74D5FA53" w14:textId="5D51FB19" w:rsidR="000E62D3" w:rsidRDefault="000E62D3" w:rsidP="000E62D3">
      <w:pPr>
        <w:pStyle w:val="ListParagraph"/>
        <w:numPr>
          <w:ilvl w:val="1"/>
          <w:numId w:val="1"/>
        </w:numPr>
      </w:pPr>
      <w:r>
        <w:t>Pamela Saunders from Georgetown and Pamela Teaster from Vtech.</w:t>
      </w:r>
    </w:p>
    <w:p w14:paraId="4FCE96CA" w14:textId="77777777" w:rsidR="000E62D3" w:rsidRDefault="000E62D3" w:rsidP="000E62D3">
      <w:pPr>
        <w:pStyle w:val="ListParagraph"/>
        <w:numPr>
          <w:ilvl w:val="0"/>
          <w:numId w:val="1"/>
        </w:numPr>
      </w:pPr>
      <w:r w:rsidRPr="000E62D3">
        <w:rPr>
          <w:b/>
          <w:bCs/>
          <w:u w:val="single"/>
        </w:rPr>
        <w:t>Move to GSA Connect</w:t>
      </w:r>
    </w:p>
    <w:p w14:paraId="3792458D" w14:textId="5E6E7D6D" w:rsidR="000E62D3" w:rsidRDefault="000E62D3" w:rsidP="000E62D3">
      <w:pPr>
        <w:pStyle w:val="ListParagraph"/>
        <w:numPr>
          <w:ilvl w:val="1"/>
          <w:numId w:val="1"/>
        </w:numPr>
      </w:pPr>
      <w:r>
        <w:t xml:space="preserve"> </w:t>
      </w:r>
      <w:proofErr w:type="gramStart"/>
      <w:r>
        <w:t>the</w:t>
      </w:r>
      <w:proofErr w:type="gramEnd"/>
      <w:r>
        <w:t xml:space="preserve"> group will be transitioning away from the listserv and solely to GSA connect for communications. </w:t>
      </w:r>
    </w:p>
    <w:p w14:paraId="428E5DE2" w14:textId="77777777" w:rsidR="000E62D3" w:rsidRDefault="003E3E0A" w:rsidP="001257B9">
      <w:pPr>
        <w:pStyle w:val="ListParagraph"/>
        <w:numPr>
          <w:ilvl w:val="0"/>
          <w:numId w:val="1"/>
        </w:numPr>
      </w:pPr>
      <w:r w:rsidRPr="000E62D3">
        <w:rPr>
          <w:b/>
          <w:bCs/>
          <w:u w:val="single"/>
        </w:rPr>
        <w:t>Harleah Buck</w:t>
      </w:r>
      <w:r w:rsidR="001257B9">
        <w:t xml:space="preserve">: </w:t>
      </w:r>
    </w:p>
    <w:p w14:paraId="650D23BC" w14:textId="0CF605C4" w:rsidR="003E3E0A" w:rsidRDefault="001257B9" w:rsidP="000E62D3">
      <w:pPr>
        <w:pStyle w:val="ListParagraph"/>
        <w:numPr>
          <w:ilvl w:val="1"/>
          <w:numId w:val="1"/>
        </w:numPr>
      </w:pPr>
      <w:r>
        <w:t>T</w:t>
      </w:r>
      <w:r w:rsidR="003E3E0A">
        <w:t xml:space="preserve">o </w:t>
      </w:r>
      <w:r w:rsidR="00095298">
        <w:t>establish</w:t>
      </w:r>
      <w:r w:rsidR="003E3E0A">
        <w:t xml:space="preserve"> a steering committee to explore developing </w:t>
      </w:r>
      <w:proofErr w:type="gramStart"/>
      <w:r w:rsidR="003E3E0A">
        <w:t>national</w:t>
      </w:r>
      <w:proofErr w:type="gramEnd"/>
      <w:r w:rsidR="003E3E0A">
        <w:t xml:space="preserve"> Gerontological Center best practices</w:t>
      </w:r>
      <w:r>
        <w:t>.</w:t>
      </w:r>
    </w:p>
    <w:p w14:paraId="40DDCC20" w14:textId="77777777" w:rsidR="000E62D3" w:rsidRDefault="00D84160" w:rsidP="001257B9">
      <w:pPr>
        <w:pStyle w:val="ListParagraph"/>
        <w:numPr>
          <w:ilvl w:val="0"/>
          <w:numId w:val="1"/>
        </w:numPr>
      </w:pPr>
      <w:r w:rsidRPr="000E62D3">
        <w:rPr>
          <w:b/>
          <w:bCs/>
          <w:u w:val="single"/>
        </w:rPr>
        <w:t xml:space="preserve">Yewande Akinbami: </w:t>
      </w:r>
      <w:r w:rsidR="00DD7064" w:rsidRPr="000E62D3">
        <w:rPr>
          <w:b/>
          <w:bCs/>
          <w:u w:val="single"/>
        </w:rPr>
        <w:t>Patient-Centered Outcomes Research Institute (PCORI</w:t>
      </w:r>
      <w:r w:rsidR="00A371A3" w:rsidRPr="000E62D3">
        <w:rPr>
          <w:b/>
          <w:bCs/>
          <w:u w:val="single"/>
        </w:rPr>
        <w:t>.)</w:t>
      </w:r>
      <w:r w:rsidR="00A371A3">
        <w:t xml:space="preserve"> </w:t>
      </w:r>
    </w:p>
    <w:p w14:paraId="24EDD8D5" w14:textId="0E1036C5" w:rsidR="001257B9" w:rsidRDefault="00A371A3" w:rsidP="000E62D3">
      <w:pPr>
        <w:pStyle w:val="ListParagraph"/>
        <w:numPr>
          <w:ilvl w:val="1"/>
          <w:numId w:val="1"/>
        </w:numPr>
      </w:pPr>
      <w:r>
        <w:t>I</w:t>
      </w:r>
      <w:r w:rsidRPr="00A371A3">
        <w:t xml:space="preserve">t has been an </w:t>
      </w:r>
      <w:r w:rsidR="00095298" w:rsidRPr="00A371A3">
        <w:t xml:space="preserve">eventful few </w:t>
      </w:r>
      <w:proofErr w:type="gramStart"/>
      <w:r w:rsidR="00095298" w:rsidRPr="00A371A3">
        <w:t>year</w:t>
      </w:r>
      <w:proofErr w:type="gramEnd"/>
      <w:r w:rsidRPr="00A371A3">
        <w:t xml:space="preserve"> for PCORI following our reauthorization in 2019, and most recently, our Board of Governors’ approval of a new Strategic Plan, National Priorities for Health, and new broad topic themes for future funding opportunities including “promoting health of older adults”. We welcome opportunities to share funding opportunities for patient centered outcomes research as well as highlight PCORI’s investment in the care of older </w:t>
      </w:r>
      <w:r w:rsidR="00095298" w:rsidRPr="00A371A3">
        <w:t>adults with</w:t>
      </w:r>
      <w:r w:rsidRPr="00A371A3">
        <w:t xml:space="preserve"> members of your interest group.</w:t>
      </w:r>
    </w:p>
    <w:p w14:paraId="680426FD" w14:textId="77777777" w:rsidR="001257B9" w:rsidRPr="001168A6" w:rsidRDefault="001257B9" w:rsidP="003E3E0A">
      <w:pPr>
        <w:rPr>
          <w:b/>
          <w:bCs/>
        </w:rPr>
      </w:pPr>
    </w:p>
    <w:p w14:paraId="445F660F" w14:textId="77777777" w:rsidR="00871CA2" w:rsidRDefault="00871CA2"/>
    <w:sectPr w:rsidR="00871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26A14"/>
    <w:multiLevelType w:val="hybridMultilevel"/>
    <w:tmpl w:val="A770E3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32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0A"/>
    <w:rsid w:val="00095298"/>
    <w:rsid w:val="000E62D3"/>
    <w:rsid w:val="001257B9"/>
    <w:rsid w:val="00261F63"/>
    <w:rsid w:val="003E3E0A"/>
    <w:rsid w:val="006358B1"/>
    <w:rsid w:val="006E37BD"/>
    <w:rsid w:val="007D2C28"/>
    <w:rsid w:val="00871CA2"/>
    <w:rsid w:val="00A371A3"/>
    <w:rsid w:val="00B049B0"/>
    <w:rsid w:val="00D012DC"/>
    <w:rsid w:val="00D84160"/>
    <w:rsid w:val="00DD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F4DF"/>
  <w15:chartTrackingRefBased/>
  <w15:docId w15:val="{7CBF2739-5058-4EC2-A24B-E451713E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E0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efc853-07bd-41c4-bf82-039e44900564">
      <Terms xmlns="http://schemas.microsoft.com/office/infopath/2007/PartnerControls"/>
    </lcf76f155ced4ddcb4097134ff3c332f>
    <TaxCatchAll xmlns="7a02478b-95c5-443d-9dca-0ad5e2ab086b" xsi:nil="true"/>
    <SharedWithUsers xmlns="7a02478b-95c5-443d-9dca-0ad5e2ab086b">
      <UserInfo>
        <DisplayName>Neil Charness</DisplayName>
        <AccountId>9</AccountId>
        <AccountType/>
      </UserInfo>
      <UserInfo>
        <DisplayName>Victoria Simon</DisplayName>
        <AccountId>48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4419C07B9FEA4BB360CE5592836273" ma:contentTypeVersion="17" ma:contentTypeDescription="Create a new document." ma:contentTypeScope="" ma:versionID="eb8d9e6845dc7a3133d3ea1306dab229">
  <xsd:schema xmlns:xsd="http://www.w3.org/2001/XMLSchema" xmlns:xs="http://www.w3.org/2001/XMLSchema" xmlns:p="http://schemas.microsoft.com/office/2006/metadata/properties" xmlns:ns2="eaefc853-07bd-41c4-bf82-039e44900564" xmlns:ns3="7a02478b-95c5-443d-9dca-0ad5e2ab086b" targetNamespace="http://schemas.microsoft.com/office/2006/metadata/properties" ma:root="true" ma:fieldsID="e49af05dfeb103dec1b81957eb6e6bc6" ns2:_="" ns3:_="">
    <xsd:import namespace="eaefc853-07bd-41c4-bf82-039e44900564"/>
    <xsd:import namespace="7a02478b-95c5-443d-9dca-0ad5e2ab08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fc853-07bd-41c4-bf82-039e44900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2478b-95c5-443d-9dca-0ad5e2ab08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6cb029-95f5-43bf-93d1-9e7eeb576c8b}" ma:internalName="TaxCatchAll" ma:showField="CatchAllData" ma:web="7a02478b-95c5-443d-9dca-0ad5e2ab08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B3A60-ACAF-43FA-B158-CA2797B74B9D}">
  <ds:schemaRefs>
    <ds:schemaRef ds:uri="http://schemas.microsoft.com/office/2006/metadata/properties"/>
    <ds:schemaRef ds:uri="http://schemas.microsoft.com/office/infopath/2007/PartnerControls"/>
    <ds:schemaRef ds:uri="eaefc853-07bd-41c4-bf82-039e44900564"/>
    <ds:schemaRef ds:uri="7a02478b-95c5-443d-9dca-0ad5e2ab086b"/>
  </ds:schemaRefs>
</ds:datastoreItem>
</file>

<file path=customXml/itemProps2.xml><?xml version="1.0" encoding="utf-8"?>
<ds:datastoreItem xmlns:ds="http://schemas.openxmlformats.org/officeDocument/2006/customXml" ds:itemID="{754BE2C5-26DA-4D8A-939E-E337CFDFF607}">
  <ds:schemaRefs>
    <ds:schemaRef ds:uri="http://schemas.microsoft.com/sharepoint/v3/contenttype/forms"/>
  </ds:schemaRefs>
</ds:datastoreItem>
</file>

<file path=customXml/itemProps3.xml><?xml version="1.0" encoding="utf-8"?>
<ds:datastoreItem xmlns:ds="http://schemas.openxmlformats.org/officeDocument/2006/customXml" ds:itemID="{6D506572-0222-4C8B-91FC-79889ED92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fc853-07bd-41c4-bf82-039e44900564"/>
    <ds:schemaRef ds:uri="7a02478b-95c5-443d-9dca-0ad5e2ab0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Simon</dc:creator>
  <cp:keywords/>
  <dc:description/>
  <cp:lastModifiedBy>Victoria Simon</cp:lastModifiedBy>
  <cp:revision>6</cp:revision>
  <dcterms:created xsi:type="dcterms:W3CDTF">2023-10-10T15:44:00Z</dcterms:created>
  <dcterms:modified xsi:type="dcterms:W3CDTF">2023-10-10T15:50:00Z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0x010100214419C07B9FEA4BB360CE5592836273</vt:lpwstr>
  </property>
  <property fmtid="{D5CDD505-2E9C-101B-9397-08002B2CF9AE}" pid="3" name="MediaServiceImageTags">
    <vt:lpwstr/>
  </property>
</Properties>
</file>